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CC34D">
      <w:pPr>
        <w:spacing w:line="560" w:lineRule="exact"/>
        <w:jc w:val="center"/>
        <w:rPr>
          <w:rFonts w:ascii="黑体" w:eastAsia="黑体"/>
          <w:b/>
          <w:sz w:val="32"/>
          <w:szCs w:val="32"/>
        </w:rPr>
      </w:pPr>
    </w:p>
    <w:p w14:paraId="2ADD610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华南农业大学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食品</w:t>
      </w:r>
      <w:r>
        <w:rPr>
          <w:rFonts w:hint="eastAsia" w:ascii="方正小标宋简体" w:eastAsia="方正小标宋简体"/>
          <w:sz w:val="44"/>
          <w:szCs w:val="44"/>
        </w:rPr>
        <w:t>学院</w:t>
      </w:r>
    </w:p>
    <w:p w14:paraId="09E00D5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Times New Roman" w:eastAsia="方正小标宋简体"/>
          <w:sz w:val="44"/>
          <w:szCs w:val="44"/>
        </w:rPr>
        <w:t>-202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/>
          <w:sz w:val="44"/>
          <w:szCs w:val="44"/>
        </w:rPr>
        <w:t>学年本科生综合测评</w:t>
      </w:r>
      <w:r>
        <w:rPr>
          <w:rFonts w:hint="eastAsia" w:ascii="方正小标宋简体" w:eastAsia="方正小标宋简体"/>
          <w:sz w:val="44"/>
          <w:szCs w:val="44"/>
        </w:rPr>
        <w:t>拟获奖公示名单</w:t>
      </w:r>
    </w:p>
    <w:p w14:paraId="736D1E4B">
      <w:pPr>
        <w:spacing w:line="560" w:lineRule="exact"/>
        <w:rPr>
          <w:rFonts w:ascii="黑体" w:eastAsia="黑体"/>
          <w:b/>
          <w:sz w:val="32"/>
          <w:szCs w:val="32"/>
        </w:rPr>
      </w:pPr>
    </w:p>
    <w:p w14:paraId="3C3012F7">
      <w:pPr>
        <w:pStyle w:val="8"/>
        <w:spacing w:line="600" w:lineRule="exact"/>
        <w:ind w:left="720" w:hanging="720" w:firstLineChars="0"/>
        <w:rPr>
          <w:rFonts w:hint="eastAsia" w:ascii="Calibri" w:hAnsi="黑体" w:eastAsia="黑体" w:cs="Calibri"/>
          <w:sz w:val="28"/>
          <w:szCs w:val="28"/>
        </w:rPr>
      </w:pPr>
      <w:r>
        <w:rPr>
          <w:rFonts w:hint="eastAsia" w:ascii="Calibri" w:hAnsi="黑体" w:eastAsia="黑体" w:cs="Calibri"/>
          <w:sz w:val="28"/>
          <w:szCs w:val="28"/>
        </w:rPr>
        <w:t>一、先进班集体奖（</w:t>
      </w:r>
      <w:r>
        <w:rPr>
          <w:rFonts w:hint="eastAsia" w:ascii="Calibri" w:hAnsi="黑体" w:eastAsia="黑体" w:cs="Calibri"/>
          <w:sz w:val="28"/>
          <w:szCs w:val="28"/>
          <w:lang w:val="en-US" w:eastAsia="zh-CN"/>
        </w:rPr>
        <w:t>3</w:t>
      </w:r>
      <w:r>
        <w:rPr>
          <w:rFonts w:hint="eastAsia" w:ascii="Calibri" w:hAnsi="黑体" w:eastAsia="黑体" w:cs="Calibri"/>
          <w:sz w:val="28"/>
          <w:szCs w:val="28"/>
        </w:rPr>
        <w:t>个）</w:t>
      </w:r>
    </w:p>
    <w:p w14:paraId="1B5460FA"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食品科学与工程丁颖班  2024级食品科学与工程丁颖班</w:t>
      </w:r>
    </w:p>
    <w:p w14:paraId="369E421C">
      <w:pPr>
        <w:widowControl/>
        <w:spacing w:line="560" w:lineRule="exact"/>
        <w:jc w:val="lef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2024级食品科学与工程三班</w:t>
      </w:r>
    </w:p>
    <w:p w14:paraId="0F192918">
      <w:pPr>
        <w:numPr>
          <w:ilvl w:val="0"/>
          <w:numId w:val="1"/>
        </w:num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一等奖学金、“</w:t>
      </w:r>
      <w:r>
        <w:rPr>
          <w:rFonts w:hint="eastAsia" w:ascii="Times New Roman" w:hAnsi="黑体" w:eastAsia="黑体"/>
          <w:sz w:val="28"/>
          <w:szCs w:val="28"/>
        </w:rPr>
        <w:t>优秀学生标兵</w:t>
      </w:r>
      <w:r>
        <w:rPr>
          <w:rFonts w:hint="eastAsia" w:ascii="黑体" w:hAnsi="黑体" w:eastAsia="黑体"/>
          <w:sz w:val="28"/>
          <w:szCs w:val="28"/>
        </w:rPr>
        <w:t>”（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21</w:t>
      </w:r>
      <w:r>
        <w:rPr>
          <w:rFonts w:hint="eastAsia" w:ascii="黑体" w:hAnsi="黑体" w:eastAsia="黑体"/>
          <w:sz w:val="28"/>
          <w:szCs w:val="28"/>
        </w:rPr>
        <w:t>人）</w:t>
      </w:r>
    </w:p>
    <w:p w14:paraId="17FC3A42">
      <w:pPr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曾嘉乐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李劲博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婕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张嘉恩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朱兆凯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李嘉慧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方佳仪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苏怡琳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韩新喜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高智恒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钟静怡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万诗欣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黄惠敏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陈舒婷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龙彦霖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王嘉豪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董叙含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李汶慧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钱梓菡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周子仪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吴怡雯</w:t>
      </w:r>
    </w:p>
    <w:p w14:paraId="62D7BF9B"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三、二等奖学金、“优秀学生”（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60</w:t>
      </w:r>
      <w:r>
        <w:rPr>
          <w:rFonts w:hint="eastAsia" w:ascii="黑体" w:hAnsi="黑体" w:eastAsia="黑体"/>
          <w:sz w:val="28"/>
          <w:szCs w:val="28"/>
        </w:rPr>
        <w:t>人）</w:t>
      </w:r>
      <w:r>
        <w:rPr>
          <w:rFonts w:ascii="黑体" w:hAnsi="黑体" w:eastAsia="黑体"/>
          <w:sz w:val="28"/>
          <w:szCs w:val="28"/>
        </w:rPr>
        <w:t xml:space="preserve">  </w:t>
      </w:r>
    </w:p>
    <w:p w14:paraId="45CBB73F">
      <w:pPr>
        <w:spacing w:line="560" w:lineRule="exac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陈露露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房颖妍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李富喆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何敏杰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徐小航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邓怡婧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沈贝蕾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彭祉烨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萍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黄晓琳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胡予乐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沈梓跃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彭梦婉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叶朝阳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丰田慧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刘一乐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吴嘉诺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周漪琳  程梓萌  郑乔匀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谭洁瑜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李璐瑶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吴清霞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胡宁轩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朱栩瑶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方思冰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焓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吴秋杏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汤紫璇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陈美伶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刘钰禄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陈嘉琦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彭玥文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黄裕彤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吴丹妮  彭佳仪  刘骅萱  陈旭升  李梓乔  王书凡  杨明珍  曾泽纯  唐甜悦  廖珈瑜  朱栩祺  胡佩琪  张伊如  陈  祁  连红乐  陈洁仪  郑俊涵  刘思妍  邱晓祺  叶慧欣</w:t>
      </w:r>
    </w:p>
    <w:p w14:paraId="016F4927"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四、三等奖学金（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99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人）</w:t>
      </w:r>
    </w:p>
    <w:p w14:paraId="2B705297">
      <w:pPr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李嘉怡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黄浚源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梁颖康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杨芳涵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黄译萱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庞采荧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钱绮昀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鑫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谭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苏子玲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肖尧杰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胡文璐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铭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泓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陈可新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张含月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张丹瑜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谢雨婷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张佳秀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何毅宏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蔡承熹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傅梦婷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汤新彤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刘甜恬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严培升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梁嘉琪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曾锦怡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庄婉祺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谢皓岚  韩海涛  胡桂兰  王英柔  林卓莹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郑炜桐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张颖琳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徐至莹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梁悦彤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李君为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蒋欣兰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林梓涵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何鹏杰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钟欣珂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林芷珊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谭馥穗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何奕霖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魏铭璐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梁飞桐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廖文艳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廖海欣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钟秀琴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林梓涵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张艺馨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廖穗昱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占滨华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邓韵璇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冯思雅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贺欣怡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陈佳希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孙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莹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陈伊宁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李小雨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林泽君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梁巧钰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郑炜玮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陆泳茵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余乐怡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麦雯清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梁俊枫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刘昭君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崔明善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彭明艳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罗利莎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吴慧芳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字菲琪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徐以晴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梁杰宜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林锦伟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王楚涵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昊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吴金云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周雨昀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翁楚轩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谢嘉杰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葛骁然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李狄威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陈丽欣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潘俊霖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梁健怡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杨炎昌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唐启鹏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陈丹薇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李志香</w:t>
      </w:r>
    </w:p>
    <w:p w14:paraId="21054FC2"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五、单项奖学金（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9</w:t>
      </w:r>
      <w:r>
        <w:rPr>
          <w:rFonts w:hint="eastAsia" w:ascii="黑体" w:hAnsi="黑体" w:eastAsia="黑体"/>
          <w:sz w:val="28"/>
          <w:szCs w:val="28"/>
        </w:rPr>
        <w:t>人）</w:t>
      </w:r>
    </w:p>
    <w:p w14:paraId="63D1853D"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胡程升  李淼韵  罗南雪  蔡岱颖  林文俊  姚乐怡  余丰羽  周凤婷</w:t>
      </w:r>
    </w:p>
    <w:p w14:paraId="550B3EF9">
      <w:pPr>
        <w:widowControl/>
        <w:spacing w:line="560" w:lineRule="exact"/>
        <w:jc w:val="lef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李宛容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FC826">
    <w:pPr>
      <w:pStyle w:val="2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5BEAF">
    <w:pPr>
      <w:pStyle w:val="2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28 -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47120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EF582E"/>
    <w:multiLevelType w:val="singleLevel"/>
    <w:tmpl w:val="55EF582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2B6"/>
    <w:rsid w:val="00041E33"/>
    <w:rsid w:val="00233A22"/>
    <w:rsid w:val="003360B2"/>
    <w:rsid w:val="00392533"/>
    <w:rsid w:val="00404ABD"/>
    <w:rsid w:val="004111ED"/>
    <w:rsid w:val="004F27D6"/>
    <w:rsid w:val="005E469D"/>
    <w:rsid w:val="00776A25"/>
    <w:rsid w:val="008752E1"/>
    <w:rsid w:val="008B66A8"/>
    <w:rsid w:val="008C12B6"/>
    <w:rsid w:val="008E5B1A"/>
    <w:rsid w:val="00935B68"/>
    <w:rsid w:val="0097207A"/>
    <w:rsid w:val="00986652"/>
    <w:rsid w:val="00992BB8"/>
    <w:rsid w:val="009E4E63"/>
    <w:rsid w:val="00A54D0A"/>
    <w:rsid w:val="00A668BC"/>
    <w:rsid w:val="00AF1C9A"/>
    <w:rsid w:val="00B1504D"/>
    <w:rsid w:val="00B843B2"/>
    <w:rsid w:val="00BA1EF8"/>
    <w:rsid w:val="00BC3D73"/>
    <w:rsid w:val="00C044E8"/>
    <w:rsid w:val="00CA436E"/>
    <w:rsid w:val="00CD4231"/>
    <w:rsid w:val="00D5298E"/>
    <w:rsid w:val="00E77D99"/>
    <w:rsid w:val="00EB5572"/>
    <w:rsid w:val="00EF4759"/>
    <w:rsid w:val="00F51CF5"/>
    <w:rsid w:val="00FF0D62"/>
    <w:rsid w:val="24F77361"/>
    <w:rsid w:val="2C89589A"/>
    <w:rsid w:val="485B6901"/>
    <w:rsid w:val="576C2807"/>
    <w:rsid w:val="5894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字符"/>
    <w:link w:val="2"/>
    <w:qFormat/>
    <w:locked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7">
    <w:name w:val="页眉 字符"/>
    <w:link w:val="3"/>
    <w:qFormat/>
    <w:locked/>
    <w:uiPriority w:val="99"/>
    <w:rPr>
      <w:rFonts w:ascii="Calibri" w:hAnsi="Calibri" w:eastAsia="宋体" w:cs="Times New Roman"/>
      <w:kern w:val="0"/>
      <w:sz w:val="18"/>
      <w:szCs w:val="18"/>
    </w:rPr>
  </w:style>
  <w:style w:type="paragraph" w:customStyle="1" w:styleId="8">
    <w:name w:val="列出段落2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679</Words>
  <Characters>700</Characters>
  <Lines>3</Lines>
  <Paragraphs>1</Paragraphs>
  <TotalTime>9</TotalTime>
  <ScaleCrop>false</ScaleCrop>
  <LinksUpToDate>false</LinksUpToDate>
  <CharactersWithSpaces>1120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2018-04-09T09:49:00Z</dcterms:created>
  <dc:creator>tf</dc:creator>
  <cp:lastModifiedBy>心中有党 成绩理想</cp:lastModifiedBy>
  <dcterms:modified xsi:type="dcterms:W3CDTF">2025-11-02T03:08:23Z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eyJoZGlkIjoiMzEwNTM5NzYwMDRjMzkwZTVkZjY2ODkwMGIxNGU0OTUiLCJ1c2VySWQiOiI4NTUwMTM2MzAifQ==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848B35B0B1C54E3D9579A0DFD0DB8CA9_13</vt:lpwstr>
  </property>
</Properties>
</file>