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3712" w14:textId="77777777" w:rsidR="00353D30" w:rsidRDefault="006401F1">
      <w:pPr>
        <w:spacing w:line="720" w:lineRule="exact"/>
        <w:jc w:val="center"/>
        <w:rPr>
          <w:rFonts w:ascii="方正小标宋简体" w:eastAsia="方正小标宋简体" w:hAnsi="宋体"/>
          <w:bCs/>
          <w:sz w:val="44"/>
          <w:szCs w:val="44"/>
        </w:rPr>
      </w:pPr>
      <w:r>
        <w:rPr>
          <w:rFonts w:ascii="方正小标宋简体" w:eastAsia="方正小标宋简体" w:hAnsi="宋体" w:hint="eastAsia"/>
          <w:bCs/>
          <w:sz w:val="44"/>
          <w:szCs w:val="44"/>
        </w:rPr>
        <w:t>食品学院教师岗四级及以下岗位设置</w:t>
      </w:r>
    </w:p>
    <w:p w14:paraId="2770710D" w14:textId="77777777" w:rsidR="00353D30" w:rsidRDefault="006401F1">
      <w:pPr>
        <w:spacing w:line="720" w:lineRule="exact"/>
        <w:jc w:val="center"/>
        <w:rPr>
          <w:rFonts w:ascii="方正小标宋简体" w:eastAsia="方正小标宋简体" w:hAnsi="宋体"/>
          <w:bCs/>
          <w:sz w:val="44"/>
          <w:szCs w:val="44"/>
        </w:rPr>
      </w:pPr>
      <w:r>
        <w:rPr>
          <w:rFonts w:ascii="方正小标宋简体" w:eastAsia="方正小标宋简体" w:hAnsi="宋体" w:hint="eastAsia"/>
          <w:bCs/>
          <w:sz w:val="44"/>
          <w:szCs w:val="44"/>
        </w:rPr>
        <w:t>与聘用管理实施办法</w:t>
      </w:r>
    </w:p>
    <w:p w14:paraId="1FADCC74" w14:textId="77777777" w:rsidR="00353D30" w:rsidRDefault="006401F1">
      <w:pPr>
        <w:pStyle w:val="X0"/>
        <w:keepNext w:val="0"/>
        <w:keepLines w:val="0"/>
        <w:widowControl w:val="0"/>
        <w:numPr>
          <w:ilvl w:val="255"/>
          <w:numId w:val="0"/>
        </w:numPr>
        <w:spacing w:line="520" w:lineRule="exact"/>
        <w:ind w:firstLineChars="200" w:firstLine="640"/>
      </w:pPr>
      <w:r>
        <w:rPr>
          <w:rFonts w:hint="eastAsia"/>
        </w:rPr>
        <w:t>为加强学院师资队伍建设，</w:t>
      </w:r>
      <w:r>
        <w:t>做好教师岗位的设置、聘用和管理工作，根据</w:t>
      </w:r>
      <w:r>
        <w:rPr>
          <w:rFonts w:hint="eastAsia"/>
        </w:rPr>
        <w:t>《华南农业大学岗位设置与聘用管理办法》，特制订本办法。</w:t>
      </w:r>
    </w:p>
    <w:p w14:paraId="6989319D" w14:textId="77777777" w:rsidR="00353D30" w:rsidRDefault="006401F1">
      <w:pPr>
        <w:ind w:firstLineChars="200" w:firstLine="640"/>
        <w:jc w:val="center"/>
        <w:rPr>
          <w:rFonts w:ascii="黑体" w:eastAsia="黑体" w:hAnsi="黑体"/>
          <w:sz w:val="32"/>
          <w:szCs w:val="32"/>
        </w:rPr>
      </w:pPr>
      <w:r>
        <w:rPr>
          <w:rFonts w:ascii="黑体" w:eastAsia="黑体" w:hAnsi="黑体" w:hint="eastAsia"/>
          <w:sz w:val="32"/>
          <w:szCs w:val="32"/>
        </w:rPr>
        <w:t>第一章</w:t>
      </w:r>
      <w:r>
        <w:rPr>
          <w:rFonts w:ascii="黑体" w:eastAsia="黑体" w:hAnsi="黑体" w:hint="eastAsia"/>
          <w:sz w:val="32"/>
          <w:szCs w:val="32"/>
        </w:rPr>
        <w:t xml:space="preserve"> </w:t>
      </w:r>
      <w:r>
        <w:rPr>
          <w:rFonts w:ascii="黑体" w:eastAsia="黑体" w:hAnsi="黑体" w:hint="eastAsia"/>
          <w:sz w:val="32"/>
          <w:szCs w:val="32"/>
        </w:rPr>
        <w:t>总</w:t>
      </w:r>
      <w:r>
        <w:rPr>
          <w:rFonts w:ascii="黑体" w:eastAsia="黑体" w:hAnsi="黑体" w:hint="eastAsia"/>
          <w:sz w:val="32"/>
          <w:szCs w:val="32"/>
        </w:rPr>
        <w:t xml:space="preserve"> </w:t>
      </w:r>
      <w:r>
        <w:rPr>
          <w:rFonts w:ascii="黑体" w:eastAsia="黑体" w:hAnsi="黑体" w:hint="eastAsia"/>
          <w:sz w:val="32"/>
          <w:szCs w:val="32"/>
        </w:rPr>
        <w:t>则</w:t>
      </w:r>
    </w:p>
    <w:p w14:paraId="4F414C12" w14:textId="77777777" w:rsidR="00353D30" w:rsidRDefault="006401F1">
      <w:pPr>
        <w:pStyle w:val="X0"/>
        <w:keepNext w:val="0"/>
        <w:keepLines w:val="0"/>
        <w:widowControl w:val="0"/>
        <w:numPr>
          <w:ilvl w:val="0"/>
          <w:numId w:val="1"/>
        </w:numPr>
        <w:spacing w:line="520" w:lineRule="exact"/>
        <w:ind w:left="0" w:firstLine="640"/>
      </w:pPr>
      <w:r>
        <w:rPr>
          <w:rFonts w:hint="eastAsia"/>
        </w:rPr>
        <w:t>岗位设置的原则。按照学校事业发展的总体目标，根据学科、专业、课程和教师队伍建设及人才培养的需要，科学合理地设置教师岗位。教师岗位设置除遵循学校岗位设置管理的基本原则外还必须遵循以下原则：</w:t>
      </w:r>
    </w:p>
    <w:p w14:paraId="171027EE"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（一）总量和结构比例控制。在广东省人力资源和社会保障厅、广东省教育厅核定的教师岗位总量内，按照国家有关文件精神，结合学校实际，科学合理地确定各级岗位数量和结构比例。</w:t>
      </w:r>
    </w:p>
    <w:p w14:paraId="61D8A3AF"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（二）按需设岗，优化结构。根据学校教学科研工作发展的客观需要，科学合理地设置各级教师岗位，建设结构合理的教师队伍，充分调动各级教师岗位人员的积极性、主动性和创</w:t>
      </w:r>
      <w:r>
        <w:rPr>
          <w:rFonts w:eastAsia="仿宋_GB2312" w:hint="eastAsia"/>
          <w:kern w:val="0"/>
          <w:sz w:val="32"/>
          <w:szCs w:val="32"/>
        </w:rPr>
        <w:t>造性。</w:t>
      </w:r>
    </w:p>
    <w:p w14:paraId="4F0C62B0"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三）教学、科研和学科建设相结合。以人才培养为中心，根据学科发展需要，并结合教学、科研、社会服务等任务确定教师岗位设置的标准、方案和岗位职责，使各类岗位职责、任务及目标密切相关，以保证学科建设的需要和教学科研的正常进行。</w:t>
      </w:r>
    </w:p>
    <w:p w14:paraId="2932EC48"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（四）个人发展与团队建设相结合。鼓励教师个人目标和团队建设目标相结合，建立和</w:t>
      </w:r>
      <w:proofErr w:type="gramStart"/>
      <w:r>
        <w:rPr>
          <w:rFonts w:eastAsia="仿宋_GB2312" w:hint="eastAsia"/>
          <w:kern w:val="0"/>
          <w:sz w:val="32"/>
          <w:szCs w:val="32"/>
        </w:rPr>
        <w:t>完善既激励</w:t>
      </w:r>
      <w:proofErr w:type="gramEnd"/>
      <w:r>
        <w:rPr>
          <w:rFonts w:eastAsia="仿宋_GB2312" w:hint="eastAsia"/>
          <w:kern w:val="0"/>
          <w:sz w:val="32"/>
          <w:szCs w:val="32"/>
        </w:rPr>
        <w:t>个人奋发进取，又提升整体学术水平的体制和机制。教师岗位设置建立以业绩为导向、有利于优秀人才脱颖而出的竞争激励机制，适当兼顾资历和历史贡献。</w:t>
      </w:r>
    </w:p>
    <w:p w14:paraId="219F40AD" w14:textId="77777777" w:rsidR="00353D30" w:rsidRDefault="00353D30">
      <w:pPr>
        <w:tabs>
          <w:tab w:val="left" w:pos="540"/>
        </w:tabs>
        <w:spacing w:line="520" w:lineRule="exact"/>
        <w:rPr>
          <w:rFonts w:eastAsia="仿宋_GB2312"/>
          <w:kern w:val="0"/>
          <w:sz w:val="32"/>
          <w:szCs w:val="32"/>
        </w:rPr>
      </w:pPr>
    </w:p>
    <w:p w14:paraId="649B69FA" w14:textId="77777777" w:rsidR="006401F1" w:rsidRDefault="006401F1">
      <w:pPr>
        <w:ind w:firstLineChars="200" w:firstLine="640"/>
        <w:jc w:val="center"/>
        <w:rPr>
          <w:rFonts w:ascii="黑体" w:eastAsia="黑体" w:hAnsi="黑体"/>
          <w:sz w:val="32"/>
          <w:szCs w:val="32"/>
        </w:rPr>
      </w:pPr>
    </w:p>
    <w:p w14:paraId="7581015D" w14:textId="0C1A3622" w:rsidR="00353D30" w:rsidRDefault="006401F1">
      <w:pPr>
        <w:ind w:firstLineChars="200" w:firstLine="640"/>
        <w:jc w:val="center"/>
        <w:rPr>
          <w:rFonts w:ascii="黑体" w:eastAsia="黑体" w:hAnsi="黑体"/>
          <w:sz w:val="32"/>
          <w:szCs w:val="32"/>
        </w:rPr>
      </w:pPr>
      <w:r>
        <w:rPr>
          <w:rFonts w:ascii="黑体" w:eastAsia="黑体" w:hAnsi="黑体" w:hint="eastAsia"/>
          <w:sz w:val="32"/>
          <w:szCs w:val="32"/>
        </w:rPr>
        <w:lastRenderedPageBreak/>
        <w:t>第二章</w:t>
      </w:r>
      <w:r>
        <w:rPr>
          <w:rFonts w:ascii="黑体" w:eastAsia="黑体" w:hAnsi="黑体" w:hint="eastAsia"/>
          <w:sz w:val="32"/>
          <w:szCs w:val="32"/>
        </w:rPr>
        <w:t xml:space="preserve"> </w:t>
      </w:r>
      <w:r>
        <w:rPr>
          <w:rFonts w:ascii="黑体" w:eastAsia="黑体" w:hAnsi="黑体" w:hint="eastAsia"/>
          <w:sz w:val="32"/>
          <w:szCs w:val="32"/>
        </w:rPr>
        <w:t>岗位设置</w:t>
      </w:r>
    </w:p>
    <w:p w14:paraId="711E48CA" w14:textId="77777777" w:rsidR="00353D30" w:rsidRDefault="006401F1">
      <w:pPr>
        <w:spacing w:line="520" w:lineRule="exact"/>
        <w:ind w:firstLineChars="200" w:firstLine="643"/>
        <w:rPr>
          <w:rFonts w:eastAsia="仿宋_GB2312"/>
          <w:kern w:val="0"/>
          <w:sz w:val="32"/>
          <w:szCs w:val="32"/>
        </w:rPr>
      </w:pPr>
      <w:r>
        <w:rPr>
          <w:rFonts w:eastAsia="仿宋_GB2312" w:hint="eastAsia"/>
          <w:b/>
          <w:bCs/>
          <w:kern w:val="0"/>
          <w:sz w:val="32"/>
          <w:szCs w:val="32"/>
        </w:rPr>
        <w:t>第二条</w:t>
      </w:r>
      <w:r>
        <w:rPr>
          <w:rFonts w:eastAsia="仿宋_GB2312" w:hint="eastAsia"/>
          <w:kern w:val="0"/>
          <w:sz w:val="32"/>
          <w:szCs w:val="32"/>
        </w:rPr>
        <w:t xml:space="preserve"> </w:t>
      </w:r>
      <w:r>
        <w:rPr>
          <w:rFonts w:eastAsia="仿宋_GB2312" w:hint="eastAsia"/>
          <w:kern w:val="0"/>
          <w:sz w:val="32"/>
          <w:szCs w:val="32"/>
        </w:rPr>
        <w:t>岗位类别。教师岗位是指具有教</w:t>
      </w:r>
      <w:r>
        <w:rPr>
          <w:rFonts w:eastAsia="仿宋_GB2312" w:hint="eastAsia"/>
          <w:kern w:val="0"/>
          <w:sz w:val="32"/>
          <w:szCs w:val="32"/>
        </w:rPr>
        <w:t>育教学、科学研究工作职责和相应能力水平要求的专业技术岗位。根据教师在教学、科研和技术推广等方面所侧重承担的主要职责，可分为教学型岗位、教学科研型岗位、科研型岗位和科技推广型岗位。</w:t>
      </w:r>
    </w:p>
    <w:p w14:paraId="31DB5EE6" w14:textId="77777777" w:rsidR="00353D30" w:rsidRDefault="006401F1">
      <w:pPr>
        <w:spacing w:line="520" w:lineRule="exact"/>
        <w:ind w:firstLineChars="200" w:firstLine="643"/>
        <w:rPr>
          <w:rFonts w:eastAsia="仿宋_GB2312"/>
          <w:kern w:val="0"/>
          <w:sz w:val="32"/>
          <w:szCs w:val="32"/>
        </w:rPr>
      </w:pPr>
      <w:r>
        <w:rPr>
          <w:rFonts w:eastAsia="仿宋_GB2312" w:hint="eastAsia"/>
          <w:b/>
          <w:bCs/>
          <w:kern w:val="0"/>
          <w:sz w:val="32"/>
          <w:szCs w:val="32"/>
        </w:rPr>
        <w:t>第三条</w:t>
      </w:r>
      <w:r>
        <w:rPr>
          <w:rFonts w:eastAsia="仿宋_GB2312" w:hint="eastAsia"/>
          <w:kern w:val="0"/>
          <w:sz w:val="32"/>
          <w:szCs w:val="32"/>
        </w:rPr>
        <w:t xml:space="preserve"> </w:t>
      </w:r>
      <w:r>
        <w:rPr>
          <w:rFonts w:eastAsia="仿宋_GB2312" w:hint="eastAsia"/>
          <w:kern w:val="0"/>
          <w:sz w:val="32"/>
          <w:szCs w:val="32"/>
        </w:rPr>
        <w:t>岗位等级。按照学校对教师岗位的分类及分级，学院教师四级及以下岗位如下：</w:t>
      </w:r>
    </w:p>
    <w:p w14:paraId="47D47E96" w14:textId="77777777" w:rsidR="00353D30" w:rsidRDefault="006401F1">
      <w:pPr>
        <w:spacing w:line="520" w:lineRule="exact"/>
        <w:ind w:firstLineChars="200" w:firstLine="640"/>
        <w:rPr>
          <w:rFonts w:eastAsia="仿宋_GB2312"/>
          <w:kern w:val="0"/>
          <w:sz w:val="32"/>
          <w:szCs w:val="32"/>
        </w:rPr>
      </w:pPr>
      <w:r>
        <w:rPr>
          <w:rFonts w:eastAsia="仿宋_GB2312" w:hint="eastAsia"/>
          <w:kern w:val="0"/>
          <w:sz w:val="32"/>
          <w:szCs w:val="32"/>
        </w:rPr>
        <w:t>教师四级岗位为正高级岗位，教师</w:t>
      </w:r>
      <w:proofErr w:type="gramStart"/>
      <w:r>
        <w:rPr>
          <w:rFonts w:eastAsia="仿宋_GB2312" w:hint="eastAsia"/>
          <w:kern w:val="0"/>
          <w:sz w:val="32"/>
          <w:szCs w:val="32"/>
        </w:rPr>
        <w:t>岗位副</w:t>
      </w:r>
      <w:proofErr w:type="gramEnd"/>
      <w:r>
        <w:rPr>
          <w:rFonts w:eastAsia="仿宋_GB2312" w:hint="eastAsia"/>
          <w:kern w:val="0"/>
          <w:sz w:val="32"/>
          <w:szCs w:val="32"/>
        </w:rPr>
        <w:t>高级岗位分</w:t>
      </w:r>
      <w:r>
        <w:rPr>
          <w:rFonts w:eastAsia="仿宋_GB2312" w:hint="eastAsia"/>
          <w:kern w:val="0"/>
          <w:sz w:val="32"/>
          <w:szCs w:val="32"/>
        </w:rPr>
        <w:t xml:space="preserve">3 </w:t>
      </w:r>
      <w:proofErr w:type="gramStart"/>
      <w:r>
        <w:rPr>
          <w:rFonts w:eastAsia="仿宋_GB2312" w:hint="eastAsia"/>
          <w:kern w:val="0"/>
          <w:sz w:val="32"/>
          <w:szCs w:val="32"/>
        </w:rPr>
        <w:t>个</w:t>
      </w:r>
      <w:proofErr w:type="gramEnd"/>
      <w:r>
        <w:rPr>
          <w:rFonts w:eastAsia="仿宋_GB2312" w:hint="eastAsia"/>
          <w:kern w:val="0"/>
          <w:sz w:val="32"/>
          <w:szCs w:val="32"/>
        </w:rPr>
        <w:t>等级，分别对应国家事业单位专业技术岗位的五至七级；中级岗位分</w:t>
      </w:r>
      <w:r>
        <w:rPr>
          <w:rFonts w:eastAsia="仿宋_GB2312" w:hint="eastAsia"/>
          <w:kern w:val="0"/>
          <w:sz w:val="32"/>
          <w:szCs w:val="32"/>
        </w:rPr>
        <w:t xml:space="preserve">3 </w:t>
      </w:r>
      <w:proofErr w:type="gramStart"/>
      <w:r>
        <w:rPr>
          <w:rFonts w:eastAsia="仿宋_GB2312" w:hint="eastAsia"/>
          <w:kern w:val="0"/>
          <w:sz w:val="32"/>
          <w:szCs w:val="32"/>
        </w:rPr>
        <w:t>个</w:t>
      </w:r>
      <w:proofErr w:type="gramEnd"/>
      <w:r>
        <w:rPr>
          <w:rFonts w:eastAsia="仿宋_GB2312" w:hint="eastAsia"/>
          <w:kern w:val="0"/>
          <w:sz w:val="32"/>
          <w:szCs w:val="32"/>
        </w:rPr>
        <w:t>等级，分别对应国家事业单位专业技术岗位的八至十级。初级岗位分</w:t>
      </w:r>
      <w:r>
        <w:rPr>
          <w:rFonts w:eastAsia="仿宋_GB2312" w:hint="eastAsia"/>
          <w:kern w:val="0"/>
          <w:sz w:val="32"/>
          <w:szCs w:val="32"/>
        </w:rPr>
        <w:t>3</w:t>
      </w:r>
      <w:r>
        <w:rPr>
          <w:rFonts w:eastAsia="仿宋_GB2312" w:hint="eastAsia"/>
          <w:kern w:val="0"/>
          <w:sz w:val="32"/>
          <w:szCs w:val="32"/>
        </w:rPr>
        <w:t>个等级，分别对应国家事业单位专业技术岗位的十一至十三级。</w:t>
      </w:r>
    </w:p>
    <w:p w14:paraId="3E0922F3" w14:textId="77777777" w:rsidR="00353D30" w:rsidRDefault="006401F1">
      <w:pPr>
        <w:spacing w:line="520" w:lineRule="exact"/>
        <w:ind w:firstLineChars="200" w:firstLine="643"/>
        <w:rPr>
          <w:rFonts w:eastAsia="仿宋_GB2312"/>
          <w:kern w:val="0"/>
          <w:sz w:val="32"/>
          <w:szCs w:val="32"/>
        </w:rPr>
      </w:pPr>
      <w:r>
        <w:rPr>
          <w:rFonts w:eastAsia="仿宋_GB2312" w:hint="eastAsia"/>
          <w:b/>
          <w:bCs/>
          <w:kern w:val="0"/>
          <w:sz w:val="32"/>
          <w:szCs w:val="32"/>
        </w:rPr>
        <w:t>第四条</w:t>
      </w:r>
      <w:r>
        <w:rPr>
          <w:rFonts w:eastAsia="仿宋_GB2312" w:hint="eastAsia"/>
          <w:kern w:val="0"/>
          <w:sz w:val="32"/>
          <w:szCs w:val="32"/>
        </w:rPr>
        <w:t xml:space="preserve"> </w:t>
      </w:r>
      <w:r>
        <w:rPr>
          <w:rFonts w:eastAsia="仿宋_GB2312" w:hint="eastAsia"/>
          <w:kern w:val="0"/>
          <w:sz w:val="32"/>
          <w:szCs w:val="32"/>
        </w:rPr>
        <w:t>岗位结</w:t>
      </w:r>
      <w:r>
        <w:rPr>
          <w:rFonts w:eastAsia="仿宋_GB2312" w:hint="eastAsia"/>
          <w:kern w:val="0"/>
          <w:sz w:val="32"/>
          <w:szCs w:val="32"/>
        </w:rPr>
        <w:t>构比例。按学校分配比例执行。</w:t>
      </w:r>
    </w:p>
    <w:p w14:paraId="7F8E91AD" w14:textId="77777777" w:rsidR="00353D30" w:rsidRDefault="006401F1">
      <w:pPr>
        <w:spacing w:line="520" w:lineRule="exact"/>
        <w:ind w:firstLineChars="200" w:firstLine="643"/>
        <w:rPr>
          <w:rFonts w:eastAsia="仿宋_GB2312"/>
          <w:kern w:val="0"/>
          <w:sz w:val="32"/>
          <w:szCs w:val="32"/>
        </w:rPr>
      </w:pPr>
      <w:r>
        <w:rPr>
          <w:rFonts w:eastAsia="仿宋_GB2312" w:hint="eastAsia"/>
          <w:b/>
          <w:bCs/>
          <w:kern w:val="0"/>
          <w:sz w:val="32"/>
          <w:szCs w:val="32"/>
        </w:rPr>
        <w:t>第五条</w:t>
      </w:r>
      <w:r>
        <w:rPr>
          <w:rFonts w:eastAsia="仿宋_GB2312" w:hint="eastAsia"/>
          <w:kern w:val="0"/>
          <w:sz w:val="32"/>
          <w:szCs w:val="32"/>
        </w:rPr>
        <w:t xml:space="preserve"> </w:t>
      </w:r>
      <w:r>
        <w:rPr>
          <w:rFonts w:eastAsia="仿宋_GB2312" w:hint="eastAsia"/>
          <w:kern w:val="0"/>
          <w:sz w:val="32"/>
          <w:szCs w:val="32"/>
        </w:rPr>
        <w:t>岗位设置依据，岗位数根据学校核定教师编制规模，由学院岗位聘用领导小组集体决定。</w:t>
      </w:r>
    </w:p>
    <w:p w14:paraId="1B778C0A" w14:textId="77777777" w:rsidR="00353D30" w:rsidRDefault="006401F1">
      <w:pPr>
        <w:tabs>
          <w:tab w:val="left" w:pos="540"/>
          <w:tab w:val="right" w:pos="9000"/>
        </w:tabs>
        <w:spacing w:line="520" w:lineRule="exact"/>
        <w:ind w:firstLineChars="200" w:firstLine="643"/>
        <w:rPr>
          <w:rFonts w:eastAsia="仿宋_GB2312"/>
          <w:kern w:val="0"/>
          <w:sz w:val="32"/>
          <w:szCs w:val="32"/>
        </w:rPr>
      </w:pPr>
      <w:r>
        <w:rPr>
          <w:rFonts w:ascii="仿宋_GB2312" w:eastAsia="仿宋_GB2312" w:hint="eastAsia"/>
          <w:b/>
          <w:bCs/>
          <w:kern w:val="0"/>
          <w:sz w:val="32"/>
          <w:szCs w:val="32"/>
        </w:rPr>
        <w:t>第六条</w:t>
      </w:r>
      <w:r>
        <w:rPr>
          <w:rFonts w:ascii="仿宋_GB2312" w:eastAsia="仿宋_GB2312" w:hint="eastAsia"/>
          <w:b/>
          <w:bCs/>
          <w:kern w:val="0"/>
          <w:sz w:val="32"/>
          <w:szCs w:val="32"/>
        </w:rPr>
        <w:t xml:space="preserve">  </w:t>
      </w:r>
      <w:r>
        <w:rPr>
          <w:rFonts w:ascii="仿宋_GB2312" w:eastAsia="仿宋_GB2312" w:hint="eastAsia"/>
          <w:b/>
          <w:bCs/>
          <w:kern w:val="0"/>
          <w:sz w:val="32"/>
          <w:szCs w:val="32"/>
        </w:rPr>
        <w:t>根据学校要求，</w:t>
      </w:r>
      <w:r>
        <w:rPr>
          <w:rFonts w:eastAsia="仿宋_GB2312" w:hint="eastAsia"/>
          <w:kern w:val="0"/>
          <w:sz w:val="32"/>
          <w:szCs w:val="32"/>
        </w:rPr>
        <w:t>教师岗位四至十三级的岗位职责和评选条件由学院制定，其中教师岗位四至七级的具体岗位职责不低于学校标准。</w:t>
      </w:r>
    </w:p>
    <w:p w14:paraId="54442E94" w14:textId="77777777" w:rsidR="00353D30" w:rsidRDefault="00353D30">
      <w:pPr>
        <w:spacing w:line="520" w:lineRule="exact"/>
        <w:rPr>
          <w:rFonts w:eastAsia="仿宋_GB2312"/>
          <w:kern w:val="0"/>
          <w:sz w:val="32"/>
          <w:szCs w:val="32"/>
        </w:rPr>
      </w:pPr>
    </w:p>
    <w:p w14:paraId="56BBC087" w14:textId="77777777" w:rsidR="00353D30" w:rsidRDefault="006401F1">
      <w:pPr>
        <w:ind w:firstLineChars="200" w:firstLine="640"/>
        <w:jc w:val="center"/>
        <w:rPr>
          <w:rFonts w:ascii="黑体" w:eastAsia="黑体" w:hAnsi="黑体"/>
          <w:sz w:val="32"/>
          <w:szCs w:val="32"/>
        </w:rPr>
      </w:pPr>
      <w:r>
        <w:rPr>
          <w:rFonts w:ascii="黑体" w:eastAsia="黑体" w:hAnsi="黑体" w:hint="eastAsia"/>
          <w:sz w:val="32"/>
          <w:szCs w:val="32"/>
        </w:rPr>
        <w:t>第三章</w:t>
      </w:r>
      <w:r>
        <w:rPr>
          <w:rFonts w:ascii="黑体" w:eastAsia="黑体" w:hAnsi="黑体" w:hint="eastAsia"/>
          <w:sz w:val="32"/>
          <w:szCs w:val="32"/>
        </w:rPr>
        <w:t xml:space="preserve"> </w:t>
      </w:r>
      <w:r>
        <w:rPr>
          <w:rFonts w:ascii="黑体" w:eastAsia="黑体" w:hAnsi="黑体" w:hint="eastAsia"/>
          <w:sz w:val="32"/>
          <w:szCs w:val="32"/>
        </w:rPr>
        <w:t>岗位职责</w:t>
      </w:r>
    </w:p>
    <w:p w14:paraId="7BD5CFEF"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第六条</w:t>
      </w:r>
      <w:r>
        <w:rPr>
          <w:rFonts w:ascii="仿宋_GB2312" w:eastAsia="仿宋_GB2312" w:hint="eastAsia"/>
          <w:b/>
          <w:bCs/>
          <w:kern w:val="0"/>
          <w:sz w:val="32"/>
          <w:szCs w:val="32"/>
        </w:rPr>
        <w:t xml:space="preserve">  </w:t>
      </w:r>
      <w:r>
        <w:rPr>
          <w:rFonts w:ascii="仿宋_GB2312" w:eastAsia="仿宋_GB2312" w:hint="eastAsia"/>
          <w:kern w:val="0"/>
          <w:sz w:val="32"/>
          <w:szCs w:val="32"/>
        </w:rPr>
        <w:t>教师四级岗位主要职责：</w:t>
      </w:r>
    </w:p>
    <w:p w14:paraId="5496FC4F"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（一）主持或积极参与本学科</w:t>
      </w:r>
      <w:bookmarkStart w:id="0" w:name="_Hlk153459370"/>
      <w:r>
        <w:rPr>
          <w:rFonts w:eastAsia="仿宋_GB2312" w:hint="eastAsia"/>
          <w:kern w:val="0"/>
          <w:sz w:val="32"/>
          <w:szCs w:val="32"/>
        </w:rPr>
        <w:t>和专业建设</w:t>
      </w:r>
      <w:bookmarkEnd w:id="0"/>
      <w:r>
        <w:rPr>
          <w:rFonts w:eastAsia="仿宋_GB2312" w:hint="eastAsia"/>
          <w:kern w:val="0"/>
          <w:sz w:val="32"/>
          <w:szCs w:val="32"/>
        </w:rPr>
        <w:t>，指导、培养青年教师。</w:t>
      </w:r>
    </w:p>
    <w:p w14:paraId="3F5A3F89"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（二）承担本科生和研究生教学任务，</w:t>
      </w:r>
      <w:r>
        <w:rPr>
          <w:rFonts w:eastAsia="仿宋_GB2312"/>
          <w:kern w:val="0"/>
          <w:sz w:val="32"/>
          <w:szCs w:val="32"/>
        </w:rPr>
        <w:t>组织师生开展教学研讨和学术交流活动。</w:t>
      </w:r>
    </w:p>
    <w:p w14:paraId="044446A3"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（三）有稳定的研究方向，积极开展科学研究和教学改革。</w:t>
      </w:r>
    </w:p>
    <w:p w14:paraId="4A5682DA"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lastRenderedPageBreak/>
        <w:t>（四）在本学科学术刊物上发表高水平的论文（作品）或主编出版教材、专著，或取得其他科研成果。</w:t>
      </w:r>
    </w:p>
    <w:p w14:paraId="73E6C267" w14:textId="77777777" w:rsidR="00353D30" w:rsidRDefault="006401F1">
      <w:pPr>
        <w:tabs>
          <w:tab w:val="left" w:pos="540"/>
        </w:tabs>
        <w:spacing w:line="520" w:lineRule="exact"/>
        <w:ind w:firstLineChars="200" w:firstLine="640"/>
        <w:rPr>
          <w:rFonts w:eastAsia="仿宋_GB2312"/>
          <w:color w:val="000000" w:themeColor="text1"/>
          <w:kern w:val="0"/>
          <w:sz w:val="32"/>
          <w:szCs w:val="32"/>
        </w:rPr>
      </w:pPr>
      <w:r>
        <w:rPr>
          <w:rFonts w:eastAsia="仿宋_GB2312" w:hint="eastAsia"/>
          <w:color w:val="000000" w:themeColor="text1"/>
          <w:kern w:val="0"/>
          <w:sz w:val="32"/>
          <w:szCs w:val="32"/>
        </w:rPr>
        <w:t>（五）在所在博士（硕士）点和省部级教学、科研基地（重点实验室、各类中心等）的建设中发挥重要作用。</w:t>
      </w:r>
    </w:p>
    <w:p w14:paraId="76BCE81E" w14:textId="77777777" w:rsidR="00353D30" w:rsidRDefault="006401F1">
      <w:pPr>
        <w:spacing w:line="520" w:lineRule="exact"/>
        <w:ind w:firstLineChars="200" w:firstLine="640"/>
        <w:rPr>
          <w:rFonts w:eastAsia="仿宋_GB2312"/>
          <w:kern w:val="0"/>
          <w:sz w:val="32"/>
          <w:szCs w:val="32"/>
        </w:rPr>
      </w:pPr>
      <w:r>
        <w:rPr>
          <w:rFonts w:eastAsia="仿宋_GB2312" w:hint="eastAsia"/>
          <w:kern w:val="0"/>
          <w:sz w:val="32"/>
          <w:szCs w:val="32"/>
        </w:rPr>
        <w:t>（六）积极参加社会服务，为社会经济发展做出较大贡献。</w:t>
      </w:r>
    </w:p>
    <w:p w14:paraId="4821CD18"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Ansi="宋体" w:cstheme="minorBidi" w:hint="eastAsia"/>
          <w:b/>
          <w:bCs/>
          <w:kern w:val="0"/>
          <w:sz w:val="32"/>
          <w:szCs w:val="32"/>
          <w:lang w:val="zh-CN"/>
        </w:rPr>
        <w:t>第七条</w:t>
      </w:r>
      <w:r>
        <w:rPr>
          <w:rFonts w:ascii="仿宋_GB2312" w:eastAsia="仿宋_GB2312" w:hAnsi="宋体" w:cstheme="minorBidi"/>
          <w:bCs/>
          <w:kern w:val="0"/>
          <w:sz w:val="32"/>
          <w:szCs w:val="32"/>
          <w:lang w:val="zh-CN"/>
        </w:rPr>
        <w:t xml:space="preserve"> </w:t>
      </w:r>
      <w:r>
        <w:rPr>
          <w:rFonts w:ascii="仿宋_GB2312" w:eastAsia="仿宋_GB2312" w:hAnsi="宋体" w:cstheme="minorBidi"/>
          <w:bCs/>
          <w:kern w:val="0"/>
          <w:sz w:val="32"/>
          <w:szCs w:val="32"/>
          <w:lang w:val="zh-CN"/>
        </w:rPr>
        <w:t>教师五级岗主要职责：</w:t>
      </w:r>
    </w:p>
    <w:p w14:paraId="53C5F7D8" w14:textId="77777777" w:rsidR="00353D30" w:rsidRDefault="006401F1">
      <w:pPr>
        <w:spacing w:line="520" w:lineRule="exact"/>
        <w:ind w:firstLineChars="200" w:firstLine="640"/>
        <w:rPr>
          <w:rFonts w:ascii="仿宋_GB2312" w:eastAsia="仿宋_GB2312"/>
          <w:kern w:val="0"/>
          <w:sz w:val="32"/>
          <w:szCs w:val="32"/>
        </w:rPr>
      </w:pPr>
      <w:bookmarkStart w:id="1" w:name="OLE_LINK2"/>
      <w:bookmarkStart w:id="2" w:name="OLE_LINK1"/>
      <w:r>
        <w:rPr>
          <w:rFonts w:ascii="仿宋_GB2312" w:eastAsia="仿宋_GB2312" w:hAnsi="宋体" w:cstheme="minorBidi" w:hint="eastAsia"/>
          <w:bCs/>
          <w:kern w:val="0"/>
          <w:sz w:val="32"/>
          <w:szCs w:val="32"/>
          <w:lang w:val="zh-CN"/>
        </w:rPr>
        <w:t>（一）积极参与学科</w:t>
      </w:r>
      <w:r>
        <w:rPr>
          <w:rFonts w:ascii="仿宋_GB2312" w:eastAsia="仿宋_GB2312" w:hAnsi="宋体" w:cstheme="minorBidi" w:hint="eastAsia"/>
          <w:bCs/>
          <w:kern w:val="0"/>
          <w:sz w:val="32"/>
          <w:szCs w:val="32"/>
        </w:rPr>
        <w:t>和专业</w:t>
      </w:r>
      <w:r>
        <w:rPr>
          <w:rFonts w:ascii="仿宋_GB2312" w:eastAsia="仿宋_GB2312" w:hAnsi="宋体" w:cstheme="minorBidi" w:hint="eastAsia"/>
          <w:bCs/>
          <w:kern w:val="0"/>
          <w:sz w:val="32"/>
          <w:szCs w:val="32"/>
          <w:lang w:val="zh-CN"/>
        </w:rPr>
        <w:t>建设。</w:t>
      </w:r>
    </w:p>
    <w:p w14:paraId="6CC20969"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（二）承担本科生</w:t>
      </w:r>
      <w:r>
        <w:rPr>
          <w:rFonts w:ascii="仿宋_GB2312" w:eastAsia="仿宋_GB2312" w:hAnsi="宋体" w:cstheme="minorBidi" w:hint="eastAsia"/>
          <w:bCs/>
          <w:kern w:val="0"/>
          <w:sz w:val="32"/>
          <w:szCs w:val="32"/>
        </w:rPr>
        <w:t>或</w:t>
      </w:r>
      <w:r>
        <w:rPr>
          <w:rFonts w:ascii="仿宋_GB2312" w:eastAsia="仿宋_GB2312" w:hAnsi="宋体" w:cstheme="minorBidi" w:hint="eastAsia"/>
          <w:bCs/>
          <w:kern w:val="0"/>
          <w:sz w:val="32"/>
          <w:szCs w:val="32"/>
          <w:lang w:val="zh-CN"/>
        </w:rPr>
        <w:t>研究生的教学任务，积极开展教学研讨及各种学术交流活动。</w:t>
      </w:r>
    </w:p>
    <w:p w14:paraId="6AEFE938"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（三）有稳定的研究方向，积极开展科学研究和教学改革。</w:t>
      </w:r>
    </w:p>
    <w:p w14:paraId="10D2EEBA"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（四）在本学科学术刊物上发表高水平的论文（作品）或主编出版教材、专著，或取得其他科研成果。</w:t>
      </w:r>
    </w:p>
    <w:p w14:paraId="071CFFE9"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（五）积极参加社会服务，为社会经济发展做出较大贡献。</w:t>
      </w:r>
    </w:p>
    <w:bookmarkEnd w:id="1"/>
    <w:bookmarkEnd w:id="2"/>
    <w:p w14:paraId="7E9232CE"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Ansi="宋体" w:cstheme="minorBidi" w:hint="eastAsia"/>
          <w:b/>
          <w:bCs/>
          <w:kern w:val="0"/>
          <w:sz w:val="32"/>
          <w:szCs w:val="32"/>
          <w:lang w:val="zh-CN"/>
        </w:rPr>
        <w:t>第八条</w:t>
      </w:r>
      <w:r>
        <w:rPr>
          <w:rFonts w:ascii="仿宋_GB2312" w:eastAsia="仿宋_GB2312" w:hAnsi="宋体" w:cstheme="minorBidi"/>
          <w:bCs/>
          <w:kern w:val="0"/>
          <w:sz w:val="32"/>
          <w:szCs w:val="32"/>
          <w:lang w:val="zh-CN"/>
        </w:rPr>
        <w:t xml:space="preserve"> </w:t>
      </w:r>
      <w:r>
        <w:rPr>
          <w:rFonts w:ascii="仿宋_GB2312" w:eastAsia="仿宋_GB2312" w:hAnsi="宋体" w:cstheme="minorBidi"/>
          <w:bCs/>
          <w:kern w:val="0"/>
          <w:sz w:val="32"/>
          <w:szCs w:val="32"/>
          <w:lang w:val="zh-CN"/>
        </w:rPr>
        <w:t>教师六级岗主要职责：</w:t>
      </w:r>
    </w:p>
    <w:p w14:paraId="49B40CA2"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（一）积极参与学科</w:t>
      </w:r>
      <w:r>
        <w:rPr>
          <w:rFonts w:ascii="仿宋_GB2312" w:eastAsia="仿宋_GB2312" w:hAnsi="宋体" w:cstheme="minorBidi" w:hint="eastAsia"/>
          <w:bCs/>
          <w:kern w:val="0"/>
          <w:sz w:val="32"/>
          <w:szCs w:val="32"/>
        </w:rPr>
        <w:t>和专业</w:t>
      </w:r>
      <w:r>
        <w:rPr>
          <w:rFonts w:ascii="仿宋_GB2312" w:eastAsia="仿宋_GB2312" w:hAnsi="宋体" w:cstheme="minorBidi" w:hint="eastAsia"/>
          <w:bCs/>
          <w:kern w:val="0"/>
          <w:sz w:val="32"/>
          <w:szCs w:val="32"/>
          <w:lang w:val="zh-CN"/>
        </w:rPr>
        <w:t>建设。</w:t>
      </w:r>
    </w:p>
    <w:p w14:paraId="1B55902D"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（二）承担本科生和研究生的教学任务，积极开展教学研讨及各种学术交流活动。</w:t>
      </w:r>
    </w:p>
    <w:p w14:paraId="3C88C259"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（三）有稳定的研究方向，积极开展科学研究和教学改革。</w:t>
      </w:r>
    </w:p>
    <w:p w14:paraId="6594AC6B"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（四）在本学科学术刊物上发表教改论文或主编出版教材、专著，或取得其他科研成果。</w:t>
      </w:r>
    </w:p>
    <w:p w14:paraId="13A767C8"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Ansi="宋体" w:cstheme="minorBidi" w:hint="eastAsia"/>
          <w:bCs/>
          <w:kern w:val="0"/>
          <w:sz w:val="32"/>
          <w:szCs w:val="32"/>
          <w:lang w:val="zh-CN"/>
        </w:rPr>
        <w:t>（五）积极参加社会服务，为社会经济发展做出较大贡献。</w:t>
      </w:r>
    </w:p>
    <w:p w14:paraId="18450E25"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第九条</w:t>
      </w:r>
      <w:r>
        <w:rPr>
          <w:rFonts w:ascii="仿宋_GB2312" w:eastAsia="仿宋_GB2312" w:hint="eastAsia"/>
          <w:kern w:val="0"/>
          <w:sz w:val="32"/>
          <w:szCs w:val="32"/>
        </w:rPr>
        <w:t xml:space="preserve"> </w:t>
      </w:r>
      <w:r>
        <w:rPr>
          <w:rFonts w:ascii="仿宋_GB2312" w:eastAsia="仿宋_GB2312" w:hint="eastAsia"/>
          <w:kern w:val="0"/>
          <w:sz w:val="32"/>
          <w:szCs w:val="32"/>
        </w:rPr>
        <w:t>教师七级岗主要职责：</w:t>
      </w:r>
    </w:p>
    <w:p w14:paraId="2C3C548B"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（一）积极参与学科和专业建设。</w:t>
      </w:r>
    </w:p>
    <w:p w14:paraId="21842DB1"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（二）承担本科生和研究生教学任务，积极参加教学研讨及各种学术交流活动。</w:t>
      </w:r>
    </w:p>
    <w:p w14:paraId="66D9A6EE"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（三）有稳定的研究方向，积极参加科学研究和教学改革，发表教改论文。</w:t>
      </w:r>
    </w:p>
    <w:p w14:paraId="46E5EB2D"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lastRenderedPageBreak/>
        <w:t>（四）积极参加社会服务，为社会经济发展做出贡献。</w:t>
      </w:r>
    </w:p>
    <w:p w14:paraId="7D7BFAB4"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第十条</w:t>
      </w:r>
      <w:r>
        <w:rPr>
          <w:rFonts w:ascii="仿宋_GB2312" w:eastAsia="仿宋_GB2312" w:hint="eastAsia"/>
          <w:kern w:val="0"/>
          <w:sz w:val="32"/>
          <w:szCs w:val="32"/>
        </w:rPr>
        <w:t xml:space="preserve"> </w:t>
      </w:r>
      <w:r>
        <w:rPr>
          <w:rFonts w:ascii="仿宋_GB2312" w:eastAsia="仿宋_GB2312" w:hint="eastAsia"/>
          <w:kern w:val="0"/>
          <w:sz w:val="32"/>
          <w:szCs w:val="32"/>
        </w:rPr>
        <w:t>教师八级岗主要职责：</w:t>
      </w:r>
    </w:p>
    <w:p w14:paraId="184DD809"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（一）积极参与学科建设和院系的相关工作。</w:t>
      </w:r>
    </w:p>
    <w:p w14:paraId="7D65827E"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（二）承担本科生的教学任务，积极参加教学研讨及各种学术交流活动。</w:t>
      </w:r>
    </w:p>
    <w:p w14:paraId="3A4C28F0"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（三）开展科学研究或技术推广活动，积极参加教学改革，</w:t>
      </w:r>
      <w:bookmarkStart w:id="3" w:name="_Hlk153460168"/>
      <w:r>
        <w:rPr>
          <w:rFonts w:ascii="仿宋_GB2312" w:eastAsia="仿宋_GB2312" w:hint="eastAsia"/>
          <w:kern w:val="0"/>
          <w:sz w:val="32"/>
          <w:szCs w:val="32"/>
        </w:rPr>
        <w:t>发表教改论文。</w:t>
      </w:r>
      <w:bookmarkEnd w:id="3"/>
    </w:p>
    <w:p w14:paraId="16CB611F"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第十一条</w:t>
      </w:r>
      <w:r>
        <w:rPr>
          <w:rFonts w:ascii="仿宋_GB2312" w:eastAsia="仿宋_GB2312" w:hint="eastAsia"/>
          <w:kern w:val="0"/>
          <w:sz w:val="32"/>
          <w:szCs w:val="32"/>
        </w:rPr>
        <w:t xml:space="preserve"> </w:t>
      </w:r>
      <w:r>
        <w:rPr>
          <w:rFonts w:ascii="仿宋_GB2312" w:eastAsia="仿宋_GB2312" w:hint="eastAsia"/>
          <w:kern w:val="0"/>
          <w:sz w:val="32"/>
          <w:szCs w:val="32"/>
        </w:rPr>
        <w:t>教师九级岗主要职责：</w:t>
      </w:r>
    </w:p>
    <w:p w14:paraId="1359A540"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（一）积极参与学科建设和院系的相关工作。</w:t>
      </w:r>
    </w:p>
    <w:p w14:paraId="71254A8F"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（二）承担本科生的教学任务，积极参加教学研讨及各种学术交流活动。</w:t>
      </w:r>
    </w:p>
    <w:p w14:paraId="3EAA46A3"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（三）开展科学研究或技术推广活动，积极参加教学改革。</w:t>
      </w:r>
    </w:p>
    <w:p w14:paraId="2564AA44"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第十二条</w:t>
      </w:r>
      <w:r>
        <w:rPr>
          <w:rFonts w:ascii="仿宋_GB2312" w:eastAsia="仿宋_GB2312" w:hint="eastAsia"/>
          <w:kern w:val="0"/>
          <w:sz w:val="32"/>
          <w:szCs w:val="32"/>
        </w:rPr>
        <w:t xml:space="preserve"> </w:t>
      </w:r>
      <w:r>
        <w:rPr>
          <w:rFonts w:ascii="仿宋_GB2312" w:eastAsia="仿宋_GB2312" w:hint="eastAsia"/>
          <w:kern w:val="0"/>
          <w:sz w:val="32"/>
          <w:szCs w:val="32"/>
        </w:rPr>
        <w:t>教师十级岗位主要职责：</w:t>
      </w:r>
    </w:p>
    <w:p w14:paraId="21E4BE62"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（一）积极参与学科建设和院系的相关工作。</w:t>
      </w:r>
    </w:p>
    <w:p w14:paraId="5F687A9C"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（二）参与本科生教学活动，积极参加教学研讨及各种学术交流活动。</w:t>
      </w:r>
    </w:p>
    <w:p w14:paraId="463497AD"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第十三条</w:t>
      </w:r>
      <w:r>
        <w:rPr>
          <w:rFonts w:ascii="仿宋_GB2312" w:eastAsia="仿宋_GB2312" w:hint="eastAsia"/>
          <w:b/>
          <w:bCs/>
          <w:kern w:val="0"/>
          <w:sz w:val="32"/>
          <w:szCs w:val="32"/>
        </w:rPr>
        <w:t xml:space="preserve"> </w:t>
      </w:r>
      <w:r>
        <w:rPr>
          <w:rFonts w:ascii="仿宋_GB2312" w:eastAsia="仿宋_GB2312" w:hint="eastAsia"/>
          <w:kern w:val="0"/>
          <w:sz w:val="32"/>
          <w:szCs w:val="32"/>
        </w:rPr>
        <w:t>教师十一级至十三级岗位主要职责：</w:t>
      </w:r>
    </w:p>
    <w:p w14:paraId="6AAB9BFD"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（一）积极参与学科建设和院系的相关工作。</w:t>
      </w:r>
    </w:p>
    <w:p w14:paraId="548C3870"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（二）参与本科生教学活动</w:t>
      </w:r>
      <w:r>
        <w:rPr>
          <w:rFonts w:ascii="仿宋_GB2312" w:eastAsia="仿宋_GB2312" w:hint="eastAsia"/>
          <w:kern w:val="0"/>
          <w:sz w:val="32"/>
          <w:szCs w:val="32"/>
        </w:rPr>
        <w:t>。</w:t>
      </w:r>
    </w:p>
    <w:p w14:paraId="225E0060"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第十四条</w:t>
      </w:r>
      <w:r>
        <w:rPr>
          <w:rFonts w:ascii="仿宋_GB2312" w:eastAsia="仿宋_GB2312" w:hint="eastAsia"/>
          <w:kern w:val="0"/>
          <w:sz w:val="32"/>
          <w:szCs w:val="32"/>
        </w:rPr>
        <w:t xml:space="preserve"> </w:t>
      </w:r>
      <w:r>
        <w:rPr>
          <w:rFonts w:ascii="仿宋_GB2312" w:eastAsia="仿宋_GB2312" w:hint="eastAsia"/>
          <w:kern w:val="0"/>
          <w:sz w:val="32"/>
          <w:szCs w:val="32"/>
        </w:rPr>
        <w:t>根据食品学科特点及学院实际情况，且不低于学校标准，教师四级岗</w:t>
      </w:r>
      <w:proofErr w:type="gramStart"/>
      <w:r>
        <w:rPr>
          <w:rFonts w:ascii="仿宋_GB2312" w:eastAsia="仿宋_GB2312" w:hint="eastAsia"/>
          <w:kern w:val="0"/>
          <w:sz w:val="32"/>
          <w:szCs w:val="32"/>
        </w:rPr>
        <w:t>至教师</w:t>
      </w:r>
      <w:proofErr w:type="gramEnd"/>
      <w:r>
        <w:rPr>
          <w:rFonts w:ascii="仿宋_GB2312" w:eastAsia="仿宋_GB2312" w:hint="eastAsia"/>
          <w:kern w:val="0"/>
          <w:sz w:val="32"/>
          <w:szCs w:val="32"/>
        </w:rPr>
        <w:t>十三级岗的具体岗位职责要求（考核标准）见附件</w:t>
      </w:r>
      <w:r>
        <w:rPr>
          <w:rFonts w:ascii="仿宋_GB2312" w:eastAsia="仿宋_GB2312" w:hint="eastAsia"/>
          <w:kern w:val="0"/>
          <w:sz w:val="32"/>
          <w:szCs w:val="32"/>
        </w:rPr>
        <w:t>1</w:t>
      </w:r>
      <w:r>
        <w:rPr>
          <w:rFonts w:ascii="仿宋_GB2312" w:eastAsia="仿宋_GB2312" w:hint="eastAsia"/>
          <w:kern w:val="0"/>
          <w:sz w:val="32"/>
          <w:szCs w:val="32"/>
        </w:rPr>
        <w:t>。</w:t>
      </w:r>
    </w:p>
    <w:p w14:paraId="0B4114A2" w14:textId="77777777" w:rsidR="00353D30" w:rsidRDefault="00353D30">
      <w:pPr>
        <w:spacing w:line="520" w:lineRule="exact"/>
        <w:ind w:firstLineChars="200" w:firstLine="640"/>
        <w:rPr>
          <w:rFonts w:ascii="仿宋_GB2312" w:eastAsia="仿宋_GB2312"/>
          <w:kern w:val="0"/>
          <w:sz w:val="32"/>
          <w:szCs w:val="32"/>
        </w:rPr>
      </w:pPr>
    </w:p>
    <w:p w14:paraId="5AC12F57" w14:textId="77777777" w:rsidR="00353D30" w:rsidRDefault="006401F1">
      <w:pPr>
        <w:ind w:firstLineChars="200" w:firstLine="640"/>
        <w:jc w:val="center"/>
        <w:rPr>
          <w:rFonts w:ascii="黑体" w:eastAsia="黑体" w:hAnsi="黑体"/>
          <w:sz w:val="32"/>
          <w:szCs w:val="32"/>
        </w:rPr>
      </w:pPr>
      <w:r>
        <w:rPr>
          <w:rFonts w:ascii="黑体" w:eastAsia="黑体" w:hAnsi="黑体" w:hint="eastAsia"/>
          <w:sz w:val="32"/>
          <w:szCs w:val="32"/>
        </w:rPr>
        <w:t>第四章</w:t>
      </w:r>
      <w:r>
        <w:rPr>
          <w:rFonts w:ascii="黑体" w:eastAsia="黑体" w:hAnsi="黑体" w:hint="eastAsia"/>
          <w:sz w:val="32"/>
          <w:szCs w:val="32"/>
        </w:rPr>
        <w:t xml:space="preserve"> </w:t>
      </w:r>
      <w:r>
        <w:rPr>
          <w:rFonts w:ascii="黑体" w:eastAsia="黑体" w:hAnsi="黑体" w:hint="eastAsia"/>
          <w:sz w:val="32"/>
          <w:szCs w:val="32"/>
        </w:rPr>
        <w:t>聘用条件</w:t>
      </w:r>
    </w:p>
    <w:p w14:paraId="4042080E"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第十五条</w:t>
      </w:r>
      <w:r>
        <w:rPr>
          <w:rFonts w:ascii="仿宋_GB2312" w:eastAsia="仿宋_GB2312" w:hint="eastAsia"/>
          <w:b/>
          <w:bCs/>
          <w:kern w:val="0"/>
          <w:sz w:val="32"/>
          <w:szCs w:val="32"/>
        </w:rPr>
        <w:t xml:space="preserve"> </w:t>
      </w:r>
      <w:r>
        <w:rPr>
          <w:rFonts w:ascii="仿宋_GB2312" w:eastAsia="仿宋_GB2312"/>
          <w:kern w:val="0"/>
          <w:sz w:val="32"/>
          <w:szCs w:val="32"/>
        </w:rPr>
        <w:t>基本条件。遵守宪法</w:t>
      </w:r>
      <w:r>
        <w:rPr>
          <w:rFonts w:ascii="仿宋_GB2312" w:eastAsia="仿宋_GB2312" w:hint="eastAsia"/>
          <w:kern w:val="0"/>
          <w:sz w:val="32"/>
          <w:szCs w:val="32"/>
        </w:rPr>
        <w:t>、法律和学校规章制度；具有良好的思想政治素质和职业道德；治学严谨，为人师表；具有较强的教学科研组织管理能力；身体健康，能全身心投入教学、科研等</w:t>
      </w:r>
      <w:r>
        <w:rPr>
          <w:rFonts w:ascii="仿宋_GB2312" w:eastAsia="仿宋_GB2312" w:hint="eastAsia"/>
          <w:kern w:val="0"/>
          <w:sz w:val="32"/>
          <w:szCs w:val="32"/>
        </w:rPr>
        <w:lastRenderedPageBreak/>
        <w:t>工作，履行规定的岗位职责并具备与履行岗位职责相适应的学术水平和创新能力；积极承担组织安排的各项工作任务；聘期考核合格。</w:t>
      </w:r>
    </w:p>
    <w:p w14:paraId="403BC6B2" w14:textId="77777777" w:rsidR="00353D30" w:rsidRDefault="006401F1">
      <w:pPr>
        <w:tabs>
          <w:tab w:val="left" w:pos="540"/>
        </w:tabs>
        <w:spacing w:line="520" w:lineRule="exact"/>
        <w:ind w:firstLineChars="200" w:firstLine="640"/>
        <w:rPr>
          <w:rFonts w:ascii="仿宋_GB2312" w:eastAsia="仿宋_GB2312"/>
          <w:kern w:val="0"/>
          <w:sz w:val="32"/>
          <w:szCs w:val="32"/>
        </w:rPr>
      </w:pPr>
      <w:r>
        <w:rPr>
          <w:rFonts w:eastAsia="仿宋_GB2312" w:hint="eastAsia"/>
          <w:kern w:val="0"/>
          <w:sz w:val="32"/>
          <w:szCs w:val="32"/>
        </w:rPr>
        <w:t>申报教师岗位者应具备高等学校教师资格，尚未取得高等学校教师资格的申请者，应满足学校规定的条件，并在一年内</w:t>
      </w:r>
      <w:r>
        <w:rPr>
          <w:rFonts w:ascii="仿宋_GB2312" w:eastAsia="仿宋_GB2312" w:hint="eastAsia"/>
          <w:kern w:val="0"/>
          <w:sz w:val="32"/>
          <w:szCs w:val="32"/>
        </w:rPr>
        <w:t>依法取得高等学校教师资格。</w:t>
      </w:r>
    </w:p>
    <w:p w14:paraId="50426AB0" w14:textId="77777777" w:rsidR="00353D30" w:rsidRDefault="006401F1">
      <w:pPr>
        <w:tabs>
          <w:tab w:val="left" w:pos="540"/>
        </w:tabs>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第十六条</w:t>
      </w:r>
      <w:r>
        <w:rPr>
          <w:rFonts w:ascii="仿宋_GB2312" w:eastAsia="仿宋_GB2312" w:hint="eastAsia"/>
          <w:kern w:val="0"/>
          <w:sz w:val="32"/>
          <w:szCs w:val="32"/>
        </w:rPr>
        <w:t xml:space="preserve"> </w:t>
      </w:r>
      <w:r>
        <w:rPr>
          <w:rFonts w:ascii="仿宋_GB2312" w:eastAsia="仿宋_GB2312" w:hint="eastAsia"/>
          <w:kern w:val="0"/>
          <w:sz w:val="32"/>
          <w:szCs w:val="32"/>
        </w:rPr>
        <w:t>资格条件。申报教师岗位晋</w:t>
      </w:r>
      <w:r>
        <w:rPr>
          <w:rFonts w:ascii="仿宋_GB2312" w:eastAsia="仿宋_GB2312"/>
          <w:kern w:val="0"/>
          <w:sz w:val="32"/>
          <w:szCs w:val="32"/>
        </w:rPr>
        <w:t>级</w:t>
      </w:r>
      <w:r>
        <w:rPr>
          <w:rFonts w:ascii="仿宋_GB2312" w:eastAsia="仿宋_GB2312" w:hint="eastAsia"/>
          <w:kern w:val="0"/>
          <w:sz w:val="32"/>
          <w:szCs w:val="32"/>
        </w:rPr>
        <w:t>者</w:t>
      </w:r>
      <w:r>
        <w:rPr>
          <w:rFonts w:ascii="仿宋_GB2312" w:eastAsia="仿宋_GB2312"/>
          <w:kern w:val="0"/>
          <w:sz w:val="32"/>
          <w:szCs w:val="32"/>
        </w:rPr>
        <w:t>，</w:t>
      </w:r>
      <w:r>
        <w:rPr>
          <w:rFonts w:ascii="仿宋_GB2312" w:eastAsia="仿宋_GB2312" w:hint="eastAsia"/>
          <w:kern w:val="0"/>
          <w:sz w:val="32"/>
          <w:szCs w:val="32"/>
        </w:rPr>
        <w:t>须在本级别岗位上工作</w:t>
      </w:r>
      <w:r>
        <w:rPr>
          <w:rFonts w:ascii="仿宋_GB2312" w:eastAsia="仿宋_GB2312"/>
          <w:kern w:val="0"/>
          <w:sz w:val="32"/>
          <w:szCs w:val="32"/>
        </w:rPr>
        <w:t>4</w:t>
      </w:r>
      <w:r>
        <w:rPr>
          <w:rFonts w:ascii="仿宋_GB2312" w:eastAsia="仿宋_GB2312"/>
          <w:kern w:val="0"/>
          <w:sz w:val="32"/>
          <w:szCs w:val="32"/>
        </w:rPr>
        <w:t>年以上。</w:t>
      </w:r>
      <w:r>
        <w:rPr>
          <w:rFonts w:ascii="仿宋_GB2312" w:eastAsia="仿宋_GB2312" w:hint="eastAsia"/>
          <w:kern w:val="0"/>
          <w:sz w:val="32"/>
          <w:szCs w:val="32"/>
        </w:rPr>
        <w:t>符合岗位直接竞</w:t>
      </w:r>
      <w:r>
        <w:rPr>
          <w:rFonts w:ascii="仿宋_GB2312" w:eastAsia="仿宋_GB2312"/>
          <w:kern w:val="0"/>
          <w:sz w:val="32"/>
          <w:szCs w:val="32"/>
        </w:rPr>
        <w:t>聘</w:t>
      </w:r>
      <w:r>
        <w:rPr>
          <w:rFonts w:ascii="仿宋_GB2312" w:eastAsia="仿宋_GB2312" w:hint="eastAsia"/>
          <w:kern w:val="0"/>
          <w:sz w:val="32"/>
          <w:szCs w:val="32"/>
        </w:rPr>
        <w:t>条件者，可适当放宽任职年限。</w:t>
      </w:r>
    </w:p>
    <w:p w14:paraId="1F03BB7B" w14:textId="77777777" w:rsidR="00353D30" w:rsidRDefault="006401F1">
      <w:pPr>
        <w:spacing w:line="520" w:lineRule="exact"/>
        <w:ind w:firstLineChars="200" w:firstLine="643"/>
        <w:rPr>
          <w:rFonts w:ascii="仿宋_GB2312" w:eastAsia="仿宋_GB2312"/>
          <w:kern w:val="0"/>
          <w:sz w:val="32"/>
          <w:szCs w:val="32"/>
        </w:rPr>
      </w:pPr>
      <w:r>
        <w:rPr>
          <w:rFonts w:ascii="仿宋_GB2312" w:eastAsia="仿宋_GB2312" w:hint="eastAsia"/>
          <w:b/>
          <w:bCs/>
          <w:kern w:val="0"/>
          <w:sz w:val="32"/>
          <w:szCs w:val="32"/>
        </w:rPr>
        <w:t>第十七条</w:t>
      </w:r>
      <w:r>
        <w:rPr>
          <w:rFonts w:ascii="仿宋_GB2312" w:eastAsia="仿宋_GB2312" w:hint="eastAsia"/>
          <w:kern w:val="0"/>
          <w:sz w:val="32"/>
          <w:szCs w:val="32"/>
        </w:rPr>
        <w:tab/>
      </w:r>
      <w:r>
        <w:rPr>
          <w:rFonts w:ascii="仿宋_GB2312" w:eastAsia="仿宋_GB2312" w:hint="eastAsia"/>
          <w:kern w:val="0"/>
          <w:sz w:val="32"/>
          <w:szCs w:val="32"/>
        </w:rPr>
        <w:t>教师四级岗位聘用条件。取得正高级职称，且从事教师岗位工作，上一聘期考核合格的教师四级岗位人员，经本人提出申请，可在规定岗位数内按照有关规定和程序参加评选聘用到教师四级岗位。</w:t>
      </w:r>
    </w:p>
    <w:p w14:paraId="6D3C137B"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第十八条</w:t>
      </w:r>
      <w:r>
        <w:rPr>
          <w:rFonts w:ascii="仿宋_GB2312" w:eastAsia="仿宋_GB2312" w:hint="eastAsia"/>
          <w:kern w:val="0"/>
          <w:sz w:val="32"/>
          <w:szCs w:val="32"/>
        </w:rPr>
        <w:tab/>
      </w:r>
      <w:r>
        <w:rPr>
          <w:rFonts w:ascii="仿宋_GB2312" w:eastAsia="仿宋_GB2312" w:hint="eastAsia"/>
          <w:kern w:val="0"/>
          <w:sz w:val="32"/>
          <w:szCs w:val="32"/>
        </w:rPr>
        <w:t>教师七级岗位聘用条件。取得副高级职称，且从事教师岗位工作，上一聘期考核</w:t>
      </w:r>
      <w:r>
        <w:rPr>
          <w:rFonts w:ascii="仿宋_GB2312" w:eastAsia="仿宋_GB2312" w:hint="eastAsia"/>
          <w:kern w:val="0"/>
          <w:sz w:val="32"/>
          <w:szCs w:val="32"/>
        </w:rPr>
        <w:t>合格的教师七级岗位人员，经本人提出申请，可在规定岗位数内按照有关规定和程序参加评选聘用到教师七级岗位。</w:t>
      </w:r>
    </w:p>
    <w:p w14:paraId="34C43F8F" w14:textId="77777777" w:rsidR="00353D30" w:rsidRDefault="006401F1">
      <w:pPr>
        <w:spacing w:line="520" w:lineRule="exact"/>
        <w:ind w:firstLineChars="200" w:firstLine="643"/>
        <w:rPr>
          <w:rFonts w:ascii="仿宋_GB2312" w:eastAsia="仿宋_GB2312"/>
          <w:b/>
          <w:bCs/>
          <w:kern w:val="0"/>
          <w:sz w:val="32"/>
          <w:szCs w:val="32"/>
        </w:rPr>
      </w:pPr>
      <w:r>
        <w:rPr>
          <w:rFonts w:ascii="仿宋_GB2312" w:eastAsia="仿宋_GB2312" w:hint="eastAsia"/>
          <w:b/>
          <w:bCs/>
          <w:kern w:val="0"/>
          <w:sz w:val="32"/>
          <w:szCs w:val="32"/>
        </w:rPr>
        <w:t>第十九条</w:t>
      </w:r>
      <w:r>
        <w:rPr>
          <w:rFonts w:ascii="仿宋_GB2312" w:eastAsia="仿宋_GB2312" w:hint="eastAsia"/>
          <w:b/>
          <w:bCs/>
          <w:kern w:val="0"/>
          <w:sz w:val="32"/>
          <w:szCs w:val="32"/>
        </w:rPr>
        <w:t xml:space="preserve"> </w:t>
      </w:r>
      <w:r>
        <w:rPr>
          <w:rFonts w:ascii="仿宋_GB2312" w:eastAsia="仿宋_GB2312" w:hint="eastAsia"/>
          <w:b/>
          <w:bCs/>
          <w:kern w:val="0"/>
          <w:sz w:val="32"/>
          <w:szCs w:val="32"/>
        </w:rPr>
        <w:t>学院设置教师岗位</w:t>
      </w:r>
      <w:r>
        <w:rPr>
          <w:rFonts w:ascii="仿宋_GB2312" w:eastAsia="仿宋_GB2312" w:hint="eastAsia"/>
          <w:kern w:val="0"/>
          <w:sz w:val="32"/>
          <w:szCs w:val="32"/>
        </w:rPr>
        <w:t>五级、六级、八级和九级的具体评选条件，详见附件</w:t>
      </w:r>
      <w:r>
        <w:rPr>
          <w:rFonts w:ascii="仿宋_GB2312" w:eastAsia="仿宋_GB2312" w:hint="eastAsia"/>
          <w:kern w:val="0"/>
          <w:sz w:val="32"/>
          <w:szCs w:val="32"/>
        </w:rPr>
        <w:t>2</w:t>
      </w:r>
      <w:r>
        <w:rPr>
          <w:rFonts w:ascii="仿宋_GB2312" w:eastAsia="仿宋_GB2312" w:hint="eastAsia"/>
          <w:kern w:val="0"/>
          <w:sz w:val="32"/>
          <w:szCs w:val="32"/>
        </w:rPr>
        <w:t>。</w:t>
      </w:r>
    </w:p>
    <w:p w14:paraId="67C71DC0"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kern w:val="0"/>
          <w:sz w:val="32"/>
          <w:szCs w:val="32"/>
        </w:rPr>
        <w:t>1.</w:t>
      </w:r>
      <w:r>
        <w:rPr>
          <w:rFonts w:ascii="仿宋_GB2312" w:eastAsia="仿宋_GB2312" w:hint="eastAsia"/>
          <w:kern w:val="0"/>
          <w:sz w:val="32"/>
          <w:szCs w:val="32"/>
        </w:rPr>
        <w:t>竞聘教师五级岗，符合资格条件和聘用条件，并满足以下条件：</w:t>
      </w:r>
    </w:p>
    <w:p w14:paraId="5CCD2F8E"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）在专业技术六</w:t>
      </w:r>
      <w:r>
        <w:rPr>
          <w:rFonts w:eastAsia="仿宋_GB2312"/>
          <w:kern w:val="0"/>
          <w:sz w:val="32"/>
          <w:szCs w:val="32"/>
        </w:rPr>
        <w:t>级岗位上</w:t>
      </w:r>
      <w:r>
        <w:rPr>
          <w:rFonts w:eastAsia="仿宋_GB2312" w:hint="eastAsia"/>
          <w:kern w:val="0"/>
          <w:sz w:val="32"/>
          <w:szCs w:val="32"/>
        </w:rPr>
        <w:t>连续从事专业技术</w:t>
      </w:r>
      <w:r>
        <w:rPr>
          <w:rFonts w:eastAsia="仿宋_GB2312"/>
          <w:kern w:val="0"/>
          <w:sz w:val="32"/>
          <w:szCs w:val="32"/>
        </w:rPr>
        <w:t>工作</w:t>
      </w:r>
      <w:r>
        <w:rPr>
          <w:rFonts w:eastAsia="仿宋_GB2312" w:hint="eastAsia"/>
          <w:kern w:val="0"/>
          <w:sz w:val="32"/>
          <w:szCs w:val="32"/>
        </w:rPr>
        <w:t>满</w:t>
      </w:r>
      <w:r>
        <w:rPr>
          <w:rFonts w:eastAsia="仿宋_GB2312" w:hint="eastAsia"/>
          <w:kern w:val="0"/>
          <w:sz w:val="32"/>
          <w:szCs w:val="32"/>
        </w:rPr>
        <w:t>12</w:t>
      </w:r>
      <w:r>
        <w:rPr>
          <w:rFonts w:eastAsia="仿宋_GB2312" w:hint="eastAsia"/>
          <w:kern w:val="0"/>
          <w:sz w:val="32"/>
          <w:szCs w:val="32"/>
        </w:rPr>
        <w:t>年或已聘副高级职称</w:t>
      </w:r>
      <w:r>
        <w:rPr>
          <w:rFonts w:eastAsia="仿宋_GB2312"/>
          <w:kern w:val="0"/>
          <w:sz w:val="32"/>
          <w:szCs w:val="32"/>
        </w:rPr>
        <w:t>15</w:t>
      </w:r>
      <w:r>
        <w:rPr>
          <w:rFonts w:eastAsia="仿宋_GB2312"/>
          <w:kern w:val="0"/>
          <w:sz w:val="32"/>
          <w:szCs w:val="32"/>
        </w:rPr>
        <w:t>年以上，且具备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中的</w:t>
      </w:r>
      <w:r>
        <w:rPr>
          <w:rFonts w:eastAsia="仿宋_GB2312"/>
          <w:kern w:val="0"/>
          <w:sz w:val="32"/>
          <w:szCs w:val="32"/>
        </w:rPr>
        <w:t>一条；</w:t>
      </w:r>
    </w:p>
    <w:p w14:paraId="46A64E80"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）在专业技术六</w:t>
      </w:r>
      <w:r>
        <w:rPr>
          <w:rFonts w:eastAsia="仿宋_GB2312"/>
          <w:kern w:val="0"/>
          <w:sz w:val="32"/>
          <w:szCs w:val="32"/>
        </w:rPr>
        <w:t>级岗位上</w:t>
      </w:r>
      <w:r>
        <w:rPr>
          <w:rFonts w:eastAsia="仿宋_GB2312" w:hint="eastAsia"/>
          <w:kern w:val="0"/>
          <w:sz w:val="32"/>
          <w:szCs w:val="32"/>
        </w:rPr>
        <w:t>连续从事专业技术</w:t>
      </w:r>
      <w:r>
        <w:rPr>
          <w:rFonts w:eastAsia="仿宋_GB2312"/>
          <w:kern w:val="0"/>
          <w:sz w:val="32"/>
          <w:szCs w:val="32"/>
        </w:rPr>
        <w:t>工作</w:t>
      </w:r>
      <w:r>
        <w:rPr>
          <w:rFonts w:eastAsia="仿宋_GB2312" w:hint="eastAsia"/>
          <w:kern w:val="0"/>
          <w:sz w:val="32"/>
          <w:szCs w:val="32"/>
        </w:rPr>
        <w:t>满</w:t>
      </w:r>
      <w:r>
        <w:rPr>
          <w:rFonts w:eastAsia="仿宋_GB2312"/>
          <w:kern w:val="0"/>
          <w:sz w:val="32"/>
          <w:szCs w:val="32"/>
        </w:rPr>
        <w:t>8</w:t>
      </w:r>
      <w:r>
        <w:rPr>
          <w:rFonts w:eastAsia="仿宋_GB2312" w:hint="eastAsia"/>
          <w:kern w:val="0"/>
          <w:sz w:val="32"/>
          <w:szCs w:val="32"/>
        </w:rPr>
        <w:t>年</w:t>
      </w:r>
      <w:r>
        <w:rPr>
          <w:rFonts w:eastAsia="仿宋_GB2312"/>
          <w:kern w:val="0"/>
          <w:sz w:val="32"/>
          <w:szCs w:val="32"/>
        </w:rPr>
        <w:t>，且具备</w:t>
      </w:r>
      <w:r>
        <w:rPr>
          <w:rFonts w:eastAsia="仿宋_GB2312" w:hint="eastAsia"/>
          <w:kern w:val="0"/>
          <w:sz w:val="32"/>
          <w:szCs w:val="32"/>
        </w:rPr>
        <w:t>评选条件中</w:t>
      </w:r>
      <w:r>
        <w:rPr>
          <w:rFonts w:eastAsia="仿宋_GB2312"/>
          <w:kern w:val="0"/>
          <w:sz w:val="32"/>
          <w:szCs w:val="32"/>
        </w:rPr>
        <w:t>的二条</w:t>
      </w:r>
      <w:r>
        <w:rPr>
          <w:rFonts w:eastAsia="仿宋_GB2312" w:hint="eastAsia"/>
          <w:kern w:val="0"/>
          <w:sz w:val="32"/>
          <w:szCs w:val="32"/>
        </w:rPr>
        <w:t>；</w:t>
      </w:r>
    </w:p>
    <w:p w14:paraId="751E5E43"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3</w:t>
      </w:r>
      <w:r>
        <w:rPr>
          <w:rFonts w:eastAsia="仿宋_GB2312" w:hint="eastAsia"/>
          <w:kern w:val="0"/>
          <w:sz w:val="32"/>
          <w:szCs w:val="32"/>
        </w:rPr>
        <w:t>）在专业技术六</w:t>
      </w:r>
      <w:r>
        <w:rPr>
          <w:rFonts w:eastAsia="仿宋_GB2312"/>
          <w:kern w:val="0"/>
          <w:sz w:val="32"/>
          <w:szCs w:val="32"/>
        </w:rPr>
        <w:t>级岗位上</w:t>
      </w:r>
      <w:r>
        <w:rPr>
          <w:rFonts w:eastAsia="仿宋_GB2312" w:hint="eastAsia"/>
          <w:kern w:val="0"/>
          <w:sz w:val="32"/>
          <w:szCs w:val="32"/>
        </w:rPr>
        <w:t>连续从事专业技术</w:t>
      </w:r>
      <w:r>
        <w:rPr>
          <w:rFonts w:eastAsia="仿宋_GB2312"/>
          <w:kern w:val="0"/>
          <w:sz w:val="32"/>
          <w:szCs w:val="32"/>
        </w:rPr>
        <w:t>工作</w:t>
      </w:r>
      <w:r>
        <w:rPr>
          <w:rFonts w:eastAsia="仿宋_GB2312" w:hint="eastAsia"/>
          <w:kern w:val="0"/>
          <w:sz w:val="32"/>
          <w:szCs w:val="32"/>
        </w:rPr>
        <w:t>满</w:t>
      </w:r>
      <w:r>
        <w:rPr>
          <w:rFonts w:eastAsia="仿宋_GB2312"/>
          <w:kern w:val="0"/>
          <w:sz w:val="32"/>
          <w:szCs w:val="32"/>
        </w:rPr>
        <w:t>4</w:t>
      </w:r>
      <w:r>
        <w:rPr>
          <w:rFonts w:eastAsia="仿宋_GB2312" w:hint="eastAsia"/>
          <w:kern w:val="0"/>
          <w:sz w:val="32"/>
          <w:szCs w:val="32"/>
        </w:rPr>
        <w:t>年</w:t>
      </w:r>
      <w:r>
        <w:rPr>
          <w:rFonts w:eastAsia="仿宋_GB2312"/>
          <w:kern w:val="0"/>
          <w:sz w:val="32"/>
          <w:szCs w:val="32"/>
        </w:rPr>
        <w:t>，且具备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中的</w:t>
      </w:r>
      <w:r>
        <w:rPr>
          <w:rFonts w:eastAsia="仿宋_GB2312"/>
          <w:kern w:val="0"/>
          <w:sz w:val="32"/>
          <w:szCs w:val="32"/>
        </w:rPr>
        <w:t>三条</w:t>
      </w:r>
      <w:r>
        <w:rPr>
          <w:rFonts w:eastAsia="仿宋_GB2312" w:hint="eastAsia"/>
          <w:kern w:val="0"/>
          <w:sz w:val="32"/>
          <w:szCs w:val="32"/>
        </w:rPr>
        <w:t>；</w:t>
      </w:r>
    </w:p>
    <w:p w14:paraId="29132169"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lastRenderedPageBreak/>
        <w:t>（</w:t>
      </w:r>
      <w:r>
        <w:rPr>
          <w:rFonts w:eastAsia="仿宋_GB2312" w:hint="eastAsia"/>
          <w:kern w:val="0"/>
          <w:sz w:val="32"/>
          <w:szCs w:val="32"/>
        </w:rPr>
        <w:t>4</w:t>
      </w:r>
      <w:r>
        <w:rPr>
          <w:rFonts w:eastAsia="仿宋_GB2312" w:hint="eastAsia"/>
          <w:kern w:val="0"/>
          <w:sz w:val="32"/>
          <w:szCs w:val="32"/>
        </w:rPr>
        <w:t>）教师岗位七</w:t>
      </w:r>
      <w:r>
        <w:rPr>
          <w:rFonts w:eastAsia="仿宋_GB2312"/>
          <w:kern w:val="0"/>
          <w:sz w:val="32"/>
          <w:szCs w:val="32"/>
        </w:rPr>
        <w:t>级竞聘</w:t>
      </w:r>
      <w:r>
        <w:rPr>
          <w:rFonts w:eastAsia="仿宋_GB2312" w:hint="eastAsia"/>
          <w:kern w:val="0"/>
          <w:sz w:val="32"/>
          <w:szCs w:val="32"/>
        </w:rPr>
        <w:t>五</w:t>
      </w:r>
      <w:r>
        <w:rPr>
          <w:rFonts w:eastAsia="仿宋_GB2312"/>
          <w:kern w:val="0"/>
          <w:sz w:val="32"/>
          <w:szCs w:val="32"/>
        </w:rPr>
        <w:t>级</w:t>
      </w:r>
      <w:r>
        <w:rPr>
          <w:rFonts w:eastAsia="仿宋_GB2312" w:hint="eastAsia"/>
          <w:kern w:val="0"/>
          <w:sz w:val="32"/>
          <w:szCs w:val="32"/>
        </w:rPr>
        <w:t>，已聘副高级职称</w:t>
      </w:r>
      <w:r>
        <w:rPr>
          <w:rFonts w:eastAsia="仿宋_GB2312"/>
          <w:kern w:val="0"/>
          <w:sz w:val="32"/>
          <w:szCs w:val="32"/>
        </w:rPr>
        <w:t>4</w:t>
      </w:r>
      <w:r>
        <w:rPr>
          <w:rFonts w:eastAsia="仿宋_GB2312" w:hint="eastAsia"/>
          <w:kern w:val="0"/>
          <w:sz w:val="32"/>
          <w:szCs w:val="32"/>
        </w:rPr>
        <w:t>年以上，且具备评选条件中的</w:t>
      </w:r>
      <w:r>
        <w:rPr>
          <w:rFonts w:eastAsia="仿宋_GB2312"/>
          <w:kern w:val="0"/>
          <w:sz w:val="32"/>
          <w:szCs w:val="32"/>
        </w:rPr>
        <w:t>四条</w:t>
      </w:r>
      <w:r>
        <w:rPr>
          <w:rFonts w:eastAsia="仿宋_GB2312" w:hint="eastAsia"/>
          <w:kern w:val="0"/>
          <w:sz w:val="32"/>
          <w:szCs w:val="32"/>
        </w:rPr>
        <w:t>。</w:t>
      </w:r>
    </w:p>
    <w:p w14:paraId="5DF5705D" w14:textId="77777777" w:rsidR="00353D30" w:rsidRDefault="006401F1">
      <w:pPr>
        <w:spacing w:line="520" w:lineRule="exact"/>
        <w:ind w:firstLineChars="200" w:firstLine="640"/>
        <w:rPr>
          <w:rFonts w:ascii="仿宋_GB2312" w:eastAsia="仿宋_GB2312"/>
          <w:kern w:val="0"/>
          <w:sz w:val="32"/>
          <w:szCs w:val="32"/>
        </w:rPr>
      </w:pPr>
      <w:r>
        <w:rPr>
          <w:rFonts w:eastAsia="仿宋_GB2312" w:hint="eastAsia"/>
          <w:kern w:val="0"/>
          <w:sz w:val="32"/>
          <w:szCs w:val="32"/>
        </w:rPr>
        <w:t>2</w:t>
      </w:r>
      <w:r>
        <w:rPr>
          <w:rFonts w:eastAsia="仿宋_GB2312"/>
          <w:kern w:val="0"/>
          <w:sz w:val="32"/>
          <w:szCs w:val="32"/>
        </w:rPr>
        <w:t>.</w:t>
      </w:r>
      <w:r>
        <w:rPr>
          <w:rFonts w:ascii="仿宋_GB2312" w:eastAsia="仿宋_GB2312" w:hint="eastAsia"/>
          <w:kern w:val="0"/>
          <w:sz w:val="32"/>
          <w:szCs w:val="32"/>
        </w:rPr>
        <w:t xml:space="preserve"> </w:t>
      </w:r>
      <w:r>
        <w:rPr>
          <w:rFonts w:ascii="仿宋_GB2312" w:eastAsia="仿宋_GB2312" w:hint="eastAsia"/>
          <w:kern w:val="0"/>
          <w:sz w:val="32"/>
          <w:szCs w:val="32"/>
        </w:rPr>
        <w:t>竞聘教师六级岗，符合资格条件和聘用条件，并满足以下条件：</w:t>
      </w:r>
    </w:p>
    <w:p w14:paraId="2BE49AF8"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）已聘副高级职称</w:t>
      </w:r>
      <w:r>
        <w:rPr>
          <w:rFonts w:eastAsia="仿宋_GB2312"/>
          <w:kern w:val="0"/>
          <w:sz w:val="32"/>
          <w:szCs w:val="32"/>
        </w:rPr>
        <w:t>12</w:t>
      </w:r>
      <w:r>
        <w:rPr>
          <w:rFonts w:eastAsia="仿宋_GB2312"/>
          <w:kern w:val="0"/>
          <w:sz w:val="32"/>
          <w:szCs w:val="32"/>
        </w:rPr>
        <w:t>年以上，且具备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中的</w:t>
      </w:r>
      <w:r>
        <w:rPr>
          <w:rFonts w:eastAsia="仿宋_GB2312"/>
          <w:kern w:val="0"/>
          <w:sz w:val="32"/>
          <w:szCs w:val="32"/>
        </w:rPr>
        <w:t>一条；</w:t>
      </w:r>
    </w:p>
    <w:p w14:paraId="7C19E73E"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w:t>
      </w:r>
      <w:r>
        <w:rPr>
          <w:rFonts w:eastAsia="仿宋_GB2312"/>
          <w:kern w:val="0"/>
          <w:sz w:val="32"/>
          <w:szCs w:val="32"/>
        </w:rPr>
        <w:t>已聘</w:t>
      </w:r>
      <w:r>
        <w:rPr>
          <w:rFonts w:eastAsia="仿宋_GB2312" w:hint="eastAsia"/>
          <w:kern w:val="0"/>
          <w:sz w:val="32"/>
          <w:szCs w:val="32"/>
        </w:rPr>
        <w:t>副高级职称</w:t>
      </w:r>
      <w:r>
        <w:rPr>
          <w:rFonts w:eastAsia="仿宋_GB2312"/>
          <w:kern w:val="0"/>
          <w:sz w:val="32"/>
          <w:szCs w:val="32"/>
        </w:rPr>
        <w:t>8</w:t>
      </w:r>
      <w:r>
        <w:rPr>
          <w:rFonts w:eastAsia="仿宋_GB2312"/>
          <w:kern w:val="0"/>
          <w:sz w:val="32"/>
          <w:szCs w:val="32"/>
        </w:rPr>
        <w:t>年以上，且具备</w:t>
      </w:r>
      <w:r>
        <w:rPr>
          <w:rFonts w:eastAsia="仿宋_GB2312" w:hint="eastAsia"/>
          <w:kern w:val="0"/>
          <w:sz w:val="32"/>
          <w:szCs w:val="32"/>
        </w:rPr>
        <w:t>评选条件中的</w:t>
      </w:r>
      <w:r>
        <w:rPr>
          <w:rFonts w:eastAsia="仿宋_GB2312"/>
          <w:kern w:val="0"/>
          <w:sz w:val="32"/>
          <w:szCs w:val="32"/>
        </w:rPr>
        <w:t>二条</w:t>
      </w:r>
      <w:r>
        <w:rPr>
          <w:rFonts w:eastAsia="仿宋_GB2312" w:hint="eastAsia"/>
          <w:kern w:val="0"/>
          <w:sz w:val="32"/>
          <w:szCs w:val="32"/>
        </w:rPr>
        <w:t>；</w:t>
      </w:r>
    </w:p>
    <w:p w14:paraId="08C93CD9"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3</w:t>
      </w:r>
      <w:r>
        <w:rPr>
          <w:rFonts w:eastAsia="仿宋_GB2312" w:hint="eastAsia"/>
          <w:kern w:val="0"/>
          <w:sz w:val="32"/>
          <w:szCs w:val="32"/>
        </w:rPr>
        <w:t>）已聘副高级职称</w:t>
      </w:r>
      <w:r>
        <w:rPr>
          <w:rFonts w:eastAsia="仿宋_GB2312"/>
          <w:kern w:val="0"/>
          <w:sz w:val="32"/>
          <w:szCs w:val="32"/>
        </w:rPr>
        <w:t>4</w:t>
      </w:r>
      <w:r>
        <w:rPr>
          <w:rFonts w:eastAsia="仿宋_GB2312"/>
          <w:kern w:val="0"/>
          <w:sz w:val="32"/>
          <w:szCs w:val="32"/>
        </w:rPr>
        <w:t>年以上，且具备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w:t>
      </w:r>
      <w:r>
        <w:rPr>
          <w:rFonts w:eastAsia="仿宋_GB2312"/>
          <w:kern w:val="0"/>
          <w:sz w:val="32"/>
          <w:szCs w:val="32"/>
        </w:rPr>
        <w:t>的三条</w:t>
      </w:r>
      <w:r>
        <w:rPr>
          <w:rFonts w:eastAsia="仿宋_GB2312" w:hint="eastAsia"/>
          <w:kern w:val="0"/>
          <w:sz w:val="32"/>
          <w:szCs w:val="32"/>
        </w:rPr>
        <w:t>。</w:t>
      </w:r>
    </w:p>
    <w:p w14:paraId="2B30061C" w14:textId="77777777" w:rsidR="00353D30" w:rsidRDefault="006401F1">
      <w:pPr>
        <w:spacing w:line="520" w:lineRule="exact"/>
        <w:ind w:firstLineChars="200" w:firstLine="640"/>
        <w:rPr>
          <w:rFonts w:ascii="仿宋_GB2312" w:eastAsia="仿宋_GB2312"/>
          <w:kern w:val="0"/>
          <w:sz w:val="32"/>
          <w:szCs w:val="32"/>
        </w:rPr>
      </w:pPr>
      <w:r>
        <w:rPr>
          <w:rFonts w:ascii="仿宋_GB2312" w:eastAsia="仿宋_GB2312"/>
          <w:kern w:val="0"/>
          <w:sz w:val="32"/>
          <w:szCs w:val="32"/>
        </w:rPr>
        <w:t>3.</w:t>
      </w:r>
      <w:r>
        <w:rPr>
          <w:rFonts w:ascii="仿宋_GB2312" w:eastAsia="仿宋_GB2312" w:hint="eastAsia"/>
          <w:kern w:val="0"/>
          <w:sz w:val="32"/>
          <w:szCs w:val="32"/>
        </w:rPr>
        <w:t>竞聘教师八级岗，符合资格条件和聘用条件，并满足以下条件：</w:t>
      </w:r>
    </w:p>
    <w:p w14:paraId="6C671944"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）在专业技术九</w:t>
      </w:r>
      <w:r>
        <w:rPr>
          <w:rFonts w:eastAsia="仿宋_GB2312"/>
          <w:kern w:val="0"/>
          <w:sz w:val="32"/>
          <w:szCs w:val="32"/>
        </w:rPr>
        <w:t>级岗位上</w:t>
      </w:r>
      <w:r>
        <w:rPr>
          <w:rFonts w:eastAsia="仿宋_GB2312" w:hint="eastAsia"/>
          <w:kern w:val="0"/>
          <w:sz w:val="32"/>
          <w:szCs w:val="32"/>
        </w:rPr>
        <w:t>连续从事专业技术</w:t>
      </w:r>
      <w:r>
        <w:rPr>
          <w:rFonts w:eastAsia="仿宋_GB2312"/>
          <w:kern w:val="0"/>
          <w:sz w:val="32"/>
          <w:szCs w:val="32"/>
        </w:rPr>
        <w:t>工作</w:t>
      </w:r>
      <w:r>
        <w:rPr>
          <w:rFonts w:eastAsia="仿宋_GB2312" w:hint="eastAsia"/>
          <w:kern w:val="0"/>
          <w:sz w:val="32"/>
          <w:szCs w:val="32"/>
        </w:rPr>
        <w:t>满</w:t>
      </w:r>
      <w:r>
        <w:rPr>
          <w:rFonts w:eastAsia="仿宋_GB2312" w:hint="eastAsia"/>
          <w:kern w:val="0"/>
          <w:sz w:val="32"/>
          <w:szCs w:val="32"/>
        </w:rPr>
        <w:t>12</w:t>
      </w:r>
      <w:r>
        <w:rPr>
          <w:rFonts w:eastAsia="仿宋_GB2312" w:hint="eastAsia"/>
          <w:kern w:val="0"/>
          <w:sz w:val="32"/>
          <w:szCs w:val="32"/>
        </w:rPr>
        <w:t>年或已聘中级职称</w:t>
      </w:r>
      <w:r>
        <w:rPr>
          <w:rFonts w:eastAsia="仿宋_GB2312"/>
          <w:kern w:val="0"/>
          <w:sz w:val="32"/>
          <w:szCs w:val="32"/>
        </w:rPr>
        <w:t>15</w:t>
      </w:r>
      <w:r>
        <w:rPr>
          <w:rFonts w:eastAsia="仿宋_GB2312"/>
          <w:kern w:val="0"/>
          <w:sz w:val="32"/>
          <w:szCs w:val="32"/>
        </w:rPr>
        <w:t>年以上，且具备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中的</w:t>
      </w:r>
      <w:r>
        <w:rPr>
          <w:rFonts w:eastAsia="仿宋_GB2312"/>
          <w:kern w:val="0"/>
          <w:sz w:val="32"/>
          <w:szCs w:val="32"/>
        </w:rPr>
        <w:t>一条；</w:t>
      </w:r>
    </w:p>
    <w:p w14:paraId="4A412F47"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）在专业技术九</w:t>
      </w:r>
      <w:r>
        <w:rPr>
          <w:rFonts w:eastAsia="仿宋_GB2312"/>
          <w:kern w:val="0"/>
          <w:sz w:val="32"/>
          <w:szCs w:val="32"/>
        </w:rPr>
        <w:t>级岗位上</w:t>
      </w:r>
      <w:r>
        <w:rPr>
          <w:rFonts w:eastAsia="仿宋_GB2312" w:hint="eastAsia"/>
          <w:kern w:val="0"/>
          <w:sz w:val="32"/>
          <w:szCs w:val="32"/>
        </w:rPr>
        <w:t>连续从事专业技术</w:t>
      </w:r>
      <w:r>
        <w:rPr>
          <w:rFonts w:eastAsia="仿宋_GB2312"/>
          <w:kern w:val="0"/>
          <w:sz w:val="32"/>
          <w:szCs w:val="32"/>
        </w:rPr>
        <w:t>工作</w:t>
      </w:r>
      <w:r>
        <w:rPr>
          <w:rFonts w:eastAsia="仿宋_GB2312" w:hint="eastAsia"/>
          <w:kern w:val="0"/>
          <w:sz w:val="32"/>
          <w:szCs w:val="32"/>
        </w:rPr>
        <w:t>满</w:t>
      </w:r>
      <w:r>
        <w:rPr>
          <w:rFonts w:eastAsia="仿宋_GB2312"/>
          <w:kern w:val="0"/>
          <w:sz w:val="32"/>
          <w:szCs w:val="32"/>
        </w:rPr>
        <w:t>8</w:t>
      </w:r>
      <w:r>
        <w:rPr>
          <w:rFonts w:eastAsia="仿宋_GB2312" w:hint="eastAsia"/>
          <w:kern w:val="0"/>
          <w:sz w:val="32"/>
          <w:szCs w:val="32"/>
        </w:rPr>
        <w:t>年</w:t>
      </w:r>
      <w:r>
        <w:rPr>
          <w:rFonts w:eastAsia="仿宋_GB2312"/>
          <w:kern w:val="0"/>
          <w:sz w:val="32"/>
          <w:szCs w:val="32"/>
        </w:rPr>
        <w:t>，且具备</w:t>
      </w:r>
      <w:r>
        <w:rPr>
          <w:rFonts w:eastAsia="仿宋_GB2312" w:hint="eastAsia"/>
          <w:kern w:val="0"/>
          <w:sz w:val="32"/>
          <w:szCs w:val="32"/>
        </w:rPr>
        <w:t>评选条件中</w:t>
      </w:r>
      <w:r>
        <w:rPr>
          <w:rFonts w:eastAsia="仿宋_GB2312"/>
          <w:kern w:val="0"/>
          <w:sz w:val="32"/>
          <w:szCs w:val="32"/>
        </w:rPr>
        <w:t>的二条</w:t>
      </w:r>
      <w:r>
        <w:rPr>
          <w:rFonts w:eastAsia="仿宋_GB2312" w:hint="eastAsia"/>
          <w:kern w:val="0"/>
          <w:sz w:val="32"/>
          <w:szCs w:val="32"/>
        </w:rPr>
        <w:t>；</w:t>
      </w:r>
    </w:p>
    <w:p w14:paraId="41BF8E16"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3</w:t>
      </w:r>
      <w:r>
        <w:rPr>
          <w:rFonts w:eastAsia="仿宋_GB2312" w:hint="eastAsia"/>
          <w:kern w:val="0"/>
          <w:sz w:val="32"/>
          <w:szCs w:val="32"/>
        </w:rPr>
        <w:t>）在专业技术九</w:t>
      </w:r>
      <w:r>
        <w:rPr>
          <w:rFonts w:eastAsia="仿宋_GB2312"/>
          <w:kern w:val="0"/>
          <w:sz w:val="32"/>
          <w:szCs w:val="32"/>
        </w:rPr>
        <w:t>级岗位上</w:t>
      </w:r>
      <w:r>
        <w:rPr>
          <w:rFonts w:eastAsia="仿宋_GB2312" w:hint="eastAsia"/>
          <w:kern w:val="0"/>
          <w:sz w:val="32"/>
          <w:szCs w:val="32"/>
        </w:rPr>
        <w:t>连续从事专业技术</w:t>
      </w:r>
      <w:r>
        <w:rPr>
          <w:rFonts w:eastAsia="仿宋_GB2312"/>
          <w:kern w:val="0"/>
          <w:sz w:val="32"/>
          <w:szCs w:val="32"/>
        </w:rPr>
        <w:t>工作</w:t>
      </w:r>
      <w:r>
        <w:rPr>
          <w:rFonts w:eastAsia="仿宋_GB2312" w:hint="eastAsia"/>
          <w:kern w:val="0"/>
          <w:sz w:val="32"/>
          <w:szCs w:val="32"/>
        </w:rPr>
        <w:t>满</w:t>
      </w:r>
      <w:r>
        <w:rPr>
          <w:rFonts w:eastAsia="仿宋_GB2312"/>
          <w:kern w:val="0"/>
          <w:sz w:val="32"/>
          <w:szCs w:val="32"/>
        </w:rPr>
        <w:t>4</w:t>
      </w:r>
      <w:r>
        <w:rPr>
          <w:rFonts w:eastAsia="仿宋_GB2312" w:hint="eastAsia"/>
          <w:kern w:val="0"/>
          <w:sz w:val="32"/>
          <w:szCs w:val="32"/>
        </w:rPr>
        <w:t>年</w:t>
      </w:r>
      <w:r>
        <w:rPr>
          <w:rFonts w:eastAsia="仿宋_GB2312"/>
          <w:kern w:val="0"/>
          <w:sz w:val="32"/>
          <w:szCs w:val="32"/>
        </w:rPr>
        <w:t>，且具备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中的</w:t>
      </w:r>
      <w:r>
        <w:rPr>
          <w:rFonts w:eastAsia="仿宋_GB2312"/>
          <w:kern w:val="0"/>
          <w:sz w:val="32"/>
          <w:szCs w:val="32"/>
        </w:rPr>
        <w:t>三条</w:t>
      </w:r>
      <w:r>
        <w:rPr>
          <w:rFonts w:eastAsia="仿宋_GB2312" w:hint="eastAsia"/>
          <w:kern w:val="0"/>
          <w:sz w:val="32"/>
          <w:szCs w:val="32"/>
        </w:rPr>
        <w:t>；</w:t>
      </w:r>
    </w:p>
    <w:p w14:paraId="6CBAACEB"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4</w:t>
      </w:r>
      <w:r>
        <w:rPr>
          <w:rFonts w:eastAsia="仿宋_GB2312" w:hint="eastAsia"/>
          <w:kern w:val="0"/>
          <w:sz w:val="32"/>
          <w:szCs w:val="32"/>
        </w:rPr>
        <w:t>）教师岗位十</w:t>
      </w:r>
      <w:r>
        <w:rPr>
          <w:rFonts w:eastAsia="仿宋_GB2312"/>
          <w:kern w:val="0"/>
          <w:sz w:val="32"/>
          <w:szCs w:val="32"/>
        </w:rPr>
        <w:t>级竞聘</w:t>
      </w:r>
      <w:r>
        <w:rPr>
          <w:rFonts w:eastAsia="仿宋_GB2312" w:hint="eastAsia"/>
          <w:kern w:val="0"/>
          <w:sz w:val="32"/>
          <w:szCs w:val="32"/>
        </w:rPr>
        <w:t>八</w:t>
      </w:r>
      <w:r>
        <w:rPr>
          <w:rFonts w:eastAsia="仿宋_GB2312"/>
          <w:kern w:val="0"/>
          <w:sz w:val="32"/>
          <w:szCs w:val="32"/>
        </w:rPr>
        <w:t>级</w:t>
      </w:r>
      <w:r>
        <w:rPr>
          <w:rFonts w:eastAsia="仿宋_GB2312" w:hint="eastAsia"/>
          <w:kern w:val="0"/>
          <w:sz w:val="32"/>
          <w:szCs w:val="32"/>
        </w:rPr>
        <w:t>，已聘中级职称</w:t>
      </w:r>
      <w:r>
        <w:rPr>
          <w:rFonts w:eastAsia="仿宋_GB2312"/>
          <w:kern w:val="0"/>
          <w:sz w:val="32"/>
          <w:szCs w:val="32"/>
        </w:rPr>
        <w:t>4</w:t>
      </w:r>
      <w:r>
        <w:rPr>
          <w:rFonts w:eastAsia="仿宋_GB2312" w:hint="eastAsia"/>
          <w:kern w:val="0"/>
          <w:sz w:val="32"/>
          <w:szCs w:val="32"/>
        </w:rPr>
        <w:t>年以上，且具备评选条件中的</w:t>
      </w:r>
      <w:r>
        <w:rPr>
          <w:rFonts w:eastAsia="仿宋_GB2312"/>
          <w:kern w:val="0"/>
          <w:sz w:val="32"/>
          <w:szCs w:val="32"/>
        </w:rPr>
        <w:t>四条</w:t>
      </w:r>
      <w:r>
        <w:rPr>
          <w:rFonts w:eastAsia="仿宋_GB2312" w:hint="eastAsia"/>
          <w:kern w:val="0"/>
          <w:sz w:val="32"/>
          <w:szCs w:val="32"/>
        </w:rPr>
        <w:t>。</w:t>
      </w:r>
    </w:p>
    <w:p w14:paraId="5088A5C9" w14:textId="77777777" w:rsidR="00353D30" w:rsidRDefault="006401F1">
      <w:pPr>
        <w:spacing w:line="520" w:lineRule="exact"/>
        <w:ind w:firstLineChars="200" w:firstLine="640"/>
        <w:rPr>
          <w:rFonts w:ascii="仿宋_GB2312" w:eastAsia="仿宋_GB2312"/>
          <w:kern w:val="0"/>
          <w:sz w:val="32"/>
          <w:szCs w:val="32"/>
        </w:rPr>
      </w:pPr>
      <w:r>
        <w:rPr>
          <w:rFonts w:eastAsia="仿宋_GB2312"/>
          <w:kern w:val="0"/>
          <w:sz w:val="32"/>
          <w:szCs w:val="32"/>
        </w:rPr>
        <w:t>4.</w:t>
      </w:r>
      <w:r>
        <w:rPr>
          <w:rFonts w:ascii="仿宋_GB2312" w:eastAsia="仿宋_GB2312" w:hint="eastAsia"/>
          <w:kern w:val="0"/>
          <w:sz w:val="32"/>
          <w:szCs w:val="32"/>
        </w:rPr>
        <w:t xml:space="preserve"> </w:t>
      </w:r>
      <w:r>
        <w:rPr>
          <w:rFonts w:ascii="仿宋_GB2312" w:eastAsia="仿宋_GB2312" w:hint="eastAsia"/>
          <w:kern w:val="0"/>
          <w:sz w:val="32"/>
          <w:szCs w:val="32"/>
        </w:rPr>
        <w:t>竞聘教师九级岗，符合资格条件和聘用条件，并满足以下条件：</w:t>
      </w:r>
    </w:p>
    <w:p w14:paraId="254CF7F2"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）已聘中级职称</w:t>
      </w:r>
      <w:r>
        <w:rPr>
          <w:rFonts w:eastAsia="仿宋_GB2312"/>
          <w:kern w:val="0"/>
          <w:sz w:val="32"/>
          <w:szCs w:val="32"/>
        </w:rPr>
        <w:t>12</w:t>
      </w:r>
      <w:r>
        <w:rPr>
          <w:rFonts w:eastAsia="仿宋_GB2312"/>
          <w:kern w:val="0"/>
          <w:sz w:val="32"/>
          <w:szCs w:val="32"/>
        </w:rPr>
        <w:t>年以上，且具备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中的</w:t>
      </w:r>
      <w:r>
        <w:rPr>
          <w:rFonts w:eastAsia="仿宋_GB2312"/>
          <w:kern w:val="0"/>
          <w:sz w:val="32"/>
          <w:szCs w:val="32"/>
        </w:rPr>
        <w:t>一条；</w:t>
      </w:r>
    </w:p>
    <w:p w14:paraId="14D0D649"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w:t>
      </w:r>
      <w:r>
        <w:rPr>
          <w:rFonts w:eastAsia="仿宋_GB2312"/>
          <w:kern w:val="0"/>
          <w:sz w:val="32"/>
          <w:szCs w:val="32"/>
        </w:rPr>
        <w:t>已聘</w:t>
      </w:r>
      <w:r>
        <w:rPr>
          <w:rFonts w:eastAsia="仿宋_GB2312" w:hint="eastAsia"/>
          <w:kern w:val="0"/>
          <w:sz w:val="32"/>
          <w:szCs w:val="32"/>
        </w:rPr>
        <w:t>中级职称</w:t>
      </w:r>
      <w:r>
        <w:rPr>
          <w:rFonts w:eastAsia="仿宋_GB2312"/>
          <w:kern w:val="0"/>
          <w:sz w:val="32"/>
          <w:szCs w:val="32"/>
        </w:rPr>
        <w:t>8</w:t>
      </w:r>
      <w:r>
        <w:rPr>
          <w:rFonts w:eastAsia="仿宋_GB2312"/>
          <w:kern w:val="0"/>
          <w:sz w:val="32"/>
          <w:szCs w:val="32"/>
        </w:rPr>
        <w:t>年以上，且具备</w:t>
      </w:r>
      <w:r>
        <w:rPr>
          <w:rFonts w:eastAsia="仿宋_GB2312" w:hint="eastAsia"/>
          <w:kern w:val="0"/>
          <w:sz w:val="32"/>
          <w:szCs w:val="32"/>
        </w:rPr>
        <w:t>评选条件中的</w:t>
      </w:r>
      <w:r>
        <w:rPr>
          <w:rFonts w:eastAsia="仿宋_GB2312"/>
          <w:kern w:val="0"/>
          <w:sz w:val="32"/>
          <w:szCs w:val="32"/>
        </w:rPr>
        <w:t>二条</w:t>
      </w:r>
      <w:r>
        <w:rPr>
          <w:rFonts w:eastAsia="仿宋_GB2312" w:hint="eastAsia"/>
          <w:kern w:val="0"/>
          <w:sz w:val="32"/>
          <w:szCs w:val="32"/>
        </w:rPr>
        <w:t>；</w:t>
      </w:r>
    </w:p>
    <w:p w14:paraId="2AB95A0E"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3</w:t>
      </w:r>
      <w:r>
        <w:rPr>
          <w:rFonts w:eastAsia="仿宋_GB2312" w:hint="eastAsia"/>
          <w:kern w:val="0"/>
          <w:sz w:val="32"/>
          <w:szCs w:val="32"/>
        </w:rPr>
        <w:t>）已聘中级职称</w:t>
      </w:r>
      <w:r>
        <w:rPr>
          <w:rFonts w:eastAsia="仿宋_GB2312"/>
          <w:kern w:val="0"/>
          <w:sz w:val="32"/>
          <w:szCs w:val="32"/>
        </w:rPr>
        <w:t>4</w:t>
      </w:r>
      <w:r>
        <w:rPr>
          <w:rFonts w:eastAsia="仿宋_GB2312"/>
          <w:kern w:val="0"/>
          <w:sz w:val="32"/>
          <w:szCs w:val="32"/>
        </w:rPr>
        <w:t>年以上，且具备</w:t>
      </w:r>
      <w:r>
        <w:rPr>
          <w:rFonts w:eastAsia="仿宋_GB2312" w:hint="eastAsia"/>
          <w:kern w:val="0"/>
          <w:sz w:val="32"/>
          <w:szCs w:val="32"/>
        </w:rPr>
        <w:t>评选</w:t>
      </w:r>
      <w:r>
        <w:rPr>
          <w:rFonts w:eastAsia="仿宋_GB2312"/>
          <w:kern w:val="0"/>
          <w:sz w:val="32"/>
          <w:szCs w:val="32"/>
        </w:rPr>
        <w:t>条件</w:t>
      </w:r>
      <w:r>
        <w:rPr>
          <w:rFonts w:eastAsia="仿宋_GB2312" w:hint="eastAsia"/>
          <w:kern w:val="0"/>
          <w:sz w:val="32"/>
          <w:szCs w:val="32"/>
        </w:rPr>
        <w:t>中</w:t>
      </w:r>
      <w:r>
        <w:rPr>
          <w:rFonts w:eastAsia="仿宋_GB2312"/>
          <w:kern w:val="0"/>
          <w:sz w:val="32"/>
          <w:szCs w:val="32"/>
        </w:rPr>
        <w:t>的三条</w:t>
      </w:r>
      <w:r>
        <w:rPr>
          <w:rFonts w:eastAsia="仿宋_GB2312" w:hint="eastAsia"/>
          <w:kern w:val="0"/>
          <w:sz w:val="32"/>
          <w:szCs w:val="32"/>
        </w:rPr>
        <w:t>。</w:t>
      </w:r>
    </w:p>
    <w:p w14:paraId="23C09305"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第二十条</w:t>
      </w:r>
      <w:r>
        <w:rPr>
          <w:rFonts w:eastAsia="仿宋_GB2312" w:hint="eastAsia"/>
          <w:kern w:val="0"/>
          <w:sz w:val="32"/>
          <w:szCs w:val="32"/>
        </w:rPr>
        <w:t xml:space="preserve"> </w:t>
      </w:r>
      <w:r>
        <w:rPr>
          <w:rFonts w:eastAsia="仿宋_GB2312" w:hint="eastAsia"/>
          <w:kern w:val="0"/>
          <w:sz w:val="32"/>
          <w:szCs w:val="32"/>
        </w:rPr>
        <w:t>教师十级岗聘用条件</w:t>
      </w:r>
    </w:p>
    <w:p w14:paraId="2DD4E8AE"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原则上取得讲师资格的第一个聘期可直接聘用。上一聘期考核合格的教师十级岗人员，经本人提出申请，可按照有关规定和程序直接聘用到教师十级岗位。</w:t>
      </w:r>
    </w:p>
    <w:p w14:paraId="5BEF2816"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第二十一条</w:t>
      </w:r>
      <w:r>
        <w:rPr>
          <w:rFonts w:eastAsia="仿宋_GB2312" w:hint="eastAsia"/>
          <w:kern w:val="0"/>
          <w:sz w:val="32"/>
          <w:szCs w:val="32"/>
        </w:rPr>
        <w:t xml:space="preserve"> </w:t>
      </w:r>
      <w:r>
        <w:rPr>
          <w:rFonts w:eastAsia="仿宋_GB2312" w:hint="eastAsia"/>
          <w:kern w:val="0"/>
          <w:sz w:val="32"/>
          <w:szCs w:val="32"/>
        </w:rPr>
        <w:t>教师十一级至十三级岗聘用条件</w:t>
      </w:r>
    </w:p>
    <w:p w14:paraId="00E1BBC6"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lastRenderedPageBreak/>
        <w:t>原则上按照入职定级岗位，经本人提出申请，可按照有关规定和程序直接聘用到教师初级岗位。</w:t>
      </w:r>
    </w:p>
    <w:p w14:paraId="6EED3DFE" w14:textId="77777777" w:rsidR="00353D30" w:rsidRDefault="00353D30">
      <w:pPr>
        <w:tabs>
          <w:tab w:val="left" w:pos="540"/>
        </w:tabs>
        <w:spacing w:line="520" w:lineRule="exact"/>
        <w:ind w:firstLineChars="200" w:firstLine="640"/>
        <w:rPr>
          <w:rFonts w:eastAsia="仿宋_GB2312"/>
          <w:kern w:val="0"/>
          <w:sz w:val="32"/>
          <w:szCs w:val="32"/>
        </w:rPr>
      </w:pPr>
    </w:p>
    <w:p w14:paraId="1E7039C7" w14:textId="77777777" w:rsidR="00353D30" w:rsidRDefault="006401F1">
      <w:pPr>
        <w:ind w:firstLineChars="200" w:firstLine="640"/>
        <w:jc w:val="center"/>
        <w:rPr>
          <w:rFonts w:ascii="黑体" w:eastAsia="黑体" w:hAnsi="黑体"/>
          <w:sz w:val="32"/>
          <w:szCs w:val="32"/>
        </w:rPr>
      </w:pPr>
      <w:r>
        <w:rPr>
          <w:rFonts w:ascii="黑体" w:eastAsia="黑体" w:hAnsi="黑体" w:hint="eastAsia"/>
          <w:sz w:val="32"/>
          <w:szCs w:val="32"/>
        </w:rPr>
        <w:t>第五章</w:t>
      </w:r>
      <w:r>
        <w:rPr>
          <w:rFonts w:ascii="黑体" w:eastAsia="黑体" w:hAnsi="黑体" w:hint="eastAsia"/>
          <w:sz w:val="32"/>
          <w:szCs w:val="32"/>
        </w:rPr>
        <w:t xml:space="preserve">  </w:t>
      </w:r>
      <w:r>
        <w:rPr>
          <w:rFonts w:ascii="黑体" w:eastAsia="黑体" w:hAnsi="黑体" w:hint="eastAsia"/>
          <w:sz w:val="32"/>
          <w:szCs w:val="32"/>
        </w:rPr>
        <w:t>岗位聘用与管理</w:t>
      </w:r>
    </w:p>
    <w:p w14:paraId="52655A17"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第二十二条</w:t>
      </w:r>
      <w:r>
        <w:rPr>
          <w:rFonts w:eastAsia="仿宋_GB2312" w:hint="eastAsia"/>
          <w:kern w:val="0"/>
          <w:sz w:val="32"/>
          <w:szCs w:val="32"/>
        </w:rPr>
        <w:t xml:space="preserve"> </w:t>
      </w:r>
      <w:r>
        <w:rPr>
          <w:rFonts w:eastAsia="仿宋_GB2312" w:hint="eastAsia"/>
          <w:kern w:val="0"/>
          <w:sz w:val="32"/>
          <w:szCs w:val="32"/>
        </w:rPr>
        <w:t>学院成立</w:t>
      </w:r>
      <w:r>
        <w:rPr>
          <w:rFonts w:ascii="仿宋" w:eastAsia="仿宋" w:hAnsi="仿宋" w:hint="eastAsia"/>
          <w:kern w:val="0"/>
          <w:sz w:val="32"/>
          <w:szCs w:val="32"/>
        </w:rPr>
        <w:t>岗位设置管理和人员聘用工作领导小组</w:t>
      </w:r>
      <w:r>
        <w:rPr>
          <w:rFonts w:eastAsia="仿宋_GB2312" w:hint="eastAsia"/>
          <w:kern w:val="0"/>
          <w:sz w:val="32"/>
          <w:szCs w:val="32"/>
        </w:rPr>
        <w:t>，在学校核定的教师岗位总量和结构比例内，按照岗位设置实施方案开展岗位聘用工作。负责教师岗位四级及以下的聘用条件的拟定和人选的遴选，并报学校审议、备案。负责向学校教师</w:t>
      </w:r>
      <w:r>
        <w:rPr>
          <w:rFonts w:eastAsia="仿宋_GB2312" w:hint="eastAsia"/>
          <w:kern w:val="0"/>
          <w:sz w:val="32"/>
          <w:szCs w:val="32"/>
        </w:rPr>
        <w:t>岗位设置和聘用委员会推荐相关岗位人选。</w:t>
      </w:r>
    </w:p>
    <w:p w14:paraId="153DF32F"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第二十三条</w:t>
      </w:r>
      <w:r>
        <w:rPr>
          <w:rFonts w:eastAsia="仿宋_GB2312" w:hint="eastAsia"/>
          <w:b/>
          <w:bCs/>
          <w:kern w:val="0"/>
          <w:sz w:val="32"/>
          <w:szCs w:val="32"/>
        </w:rPr>
        <w:t xml:space="preserve"> </w:t>
      </w:r>
      <w:r>
        <w:rPr>
          <w:rFonts w:eastAsia="仿宋_GB2312"/>
          <w:kern w:val="0"/>
          <w:sz w:val="32"/>
          <w:szCs w:val="32"/>
        </w:rPr>
        <w:t>聘</w:t>
      </w:r>
      <w:r>
        <w:rPr>
          <w:rFonts w:eastAsia="仿宋_GB2312" w:hint="eastAsia"/>
          <w:kern w:val="0"/>
          <w:sz w:val="32"/>
          <w:szCs w:val="32"/>
        </w:rPr>
        <w:t>用</w:t>
      </w:r>
      <w:r>
        <w:rPr>
          <w:rFonts w:eastAsia="仿宋_GB2312"/>
          <w:kern w:val="0"/>
          <w:sz w:val="32"/>
          <w:szCs w:val="32"/>
        </w:rPr>
        <w:t>管理。学校与受聘教师在平等自愿、协商一致的基础上签订聘用合同，明确受聘岗位职责要求、工作条件、工资福利待遇、聘用合同变更、解除和终止的条件以及聘用合同期限等方面的内容。学校与受聘教师签订聘用合同时，可以按规定约定试用期。聘用期一般为</w:t>
      </w:r>
      <w:r>
        <w:rPr>
          <w:rFonts w:eastAsia="仿宋_GB2312"/>
          <w:kern w:val="0"/>
          <w:sz w:val="32"/>
          <w:szCs w:val="32"/>
        </w:rPr>
        <w:t>4</w:t>
      </w:r>
      <w:r>
        <w:rPr>
          <w:rFonts w:eastAsia="仿宋_GB2312" w:hint="eastAsia"/>
          <w:kern w:val="0"/>
          <w:sz w:val="32"/>
          <w:szCs w:val="32"/>
        </w:rPr>
        <w:t>年。离国家法定退休年龄不足一个聘期的教师按实际期限聘用。</w:t>
      </w:r>
    </w:p>
    <w:p w14:paraId="04A708DA"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按国家规定达到退休年龄因教学科研工作需要且根据学校相关政策可延退的教师，经本人书面申请，可在所聘用岗位上工作到学校批准的延退年限。</w:t>
      </w:r>
    </w:p>
    <w:p w14:paraId="170B3E35"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聘用合同期</w:t>
      </w:r>
      <w:proofErr w:type="gramStart"/>
      <w:r>
        <w:rPr>
          <w:rFonts w:eastAsia="仿宋_GB2312" w:hint="eastAsia"/>
          <w:kern w:val="0"/>
          <w:sz w:val="32"/>
          <w:szCs w:val="32"/>
        </w:rPr>
        <w:t>内岗位</w:t>
      </w:r>
      <w:proofErr w:type="gramEnd"/>
      <w:r>
        <w:rPr>
          <w:rFonts w:eastAsia="仿宋_GB2312" w:hint="eastAsia"/>
          <w:kern w:val="0"/>
          <w:sz w:val="32"/>
          <w:szCs w:val="32"/>
        </w:rPr>
        <w:t>发生变更的，调整</w:t>
      </w:r>
      <w:r>
        <w:rPr>
          <w:rFonts w:eastAsia="仿宋_GB2312" w:hint="eastAsia"/>
          <w:kern w:val="0"/>
          <w:sz w:val="32"/>
          <w:szCs w:val="32"/>
        </w:rPr>
        <w:t>岗位职责，由所在单位负责，原则</w:t>
      </w:r>
      <w:r>
        <w:rPr>
          <w:rFonts w:eastAsia="仿宋_GB2312"/>
          <w:kern w:val="0"/>
          <w:sz w:val="32"/>
          <w:szCs w:val="32"/>
        </w:rPr>
        <w:t>上</w:t>
      </w:r>
      <w:r>
        <w:rPr>
          <w:rFonts w:eastAsia="仿宋_GB2312" w:hint="eastAsia"/>
          <w:kern w:val="0"/>
          <w:sz w:val="32"/>
          <w:szCs w:val="32"/>
        </w:rPr>
        <w:t>在一个</w:t>
      </w:r>
      <w:r>
        <w:rPr>
          <w:rFonts w:eastAsia="仿宋_GB2312"/>
          <w:kern w:val="0"/>
          <w:sz w:val="32"/>
          <w:szCs w:val="32"/>
        </w:rPr>
        <w:t>月</w:t>
      </w:r>
      <w:r>
        <w:rPr>
          <w:rFonts w:eastAsia="仿宋_GB2312" w:hint="eastAsia"/>
          <w:kern w:val="0"/>
          <w:sz w:val="32"/>
          <w:szCs w:val="32"/>
        </w:rPr>
        <w:t>内办理完成聘用合同</w:t>
      </w:r>
      <w:proofErr w:type="gramStart"/>
      <w:r>
        <w:rPr>
          <w:rFonts w:eastAsia="仿宋_GB2312" w:hint="eastAsia"/>
          <w:kern w:val="0"/>
          <w:sz w:val="32"/>
          <w:szCs w:val="32"/>
        </w:rPr>
        <w:t>变更书</w:t>
      </w:r>
      <w:proofErr w:type="gramEnd"/>
      <w:r>
        <w:rPr>
          <w:rFonts w:eastAsia="仿宋_GB2312" w:hint="eastAsia"/>
          <w:kern w:val="0"/>
          <w:sz w:val="32"/>
          <w:szCs w:val="32"/>
        </w:rPr>
        <w:t>的签订，需制定新的岗位说明书（盖单位公章，由本人签字确认），经人力资源处审核通过后，与学校签订聘用合同变更书，并备案相关手续。</w:t>
      </w:r>
    </w:p>
    <w:p w14:paraId="255E34C6"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第二十四条</w:t>
      </w:r>
      <w:r>
        <w:rPr>
          <w:rFonts w:eastAsia="仿宋_GB2312" w:hint="eastAsia"/>
          <w:kern w:val="0"/>
          <w:sz w:val="32"/>
          <w:szCs w:val="32"/>
        </w:rPr>
        <w:t xml:space="preserve"> </w:t>
      </w:r>
      <w:r>
        <w:rPr>
          <w:rFonts w:eastAsia="仿宋_GB2312" w:hint="eastAsia"/>
          <w:kern w:val="0"/>
          <w:sz w:val="32"/>
          <w:szCs w:val="32"/>
        </w:rPr>
        <w:t>岗位考核。考核分年度考核和聘期考核。年</w:t>
      </w:r>
      <w:r>
        <w:rPr>
          <w:rFonts w:eastAsia="仿宋_GB2312"/>
          <w:kern w:val="0"/>
          <w:sz w:val="32"/>
          <w:szCs w:val="32"/>
        </w:rPr>
        <w:t>度考核按照学校年度考核办法执行。</w:t>
      </w:r>
      <w:r>
        <w:rPr>
          <w:rFonts w:eastAsia="仿宋_GB2312" w:hint="eastAsia"/>
          <w:kern w:val="0"/>
          <w:sz w:val="32"/>
          <w:szCs w:val="32"/>
        </w:rPr>
        <w:t>聘期考核严格按照相应岗位的职责开展考核，考核聘用人员的思想政治表现、师德</w:t>
      </w:r>
      <w:r>
        <w:rPr>
          <w:rFonts w:eastAsia="仿宋_GB2312"/>
          <w:kern w:val="0"/>
          <w:sz w:val="32"/>
          <w:szCs w:val="32"/>
        </w:rPr>
        <w:t>师风</w:t>
      </w:r>
      <w:r>
        <w:rPr>
          <w:rFonts w:eastAsia="仿宋_GB2312" w:hint="eastAsia"/>
          <w:kern w:val="0"/>
          <w:sz w:val="32"/>
          <w:szCs w:val="32"/>
        </w:rPr>
        <w:t>、工作态度、履行岗位职责和聘用合同的情况及工作业绩情况</w:t>
      </w:r>
      <w:r>
        <w:rPr>
          <w:rFonts w:eastAsia="仿宋_GB2312"/>
          <w:kern w:val="0"/>
          <w:sz w:val="32"/>
          <w:szCs w:val="32"/>
        </w:rPr>
        <w:t>等</w:t>
      </w:r>
      <w:r>
        <w:rPr>
          <w:rFonts w:eastAsia="仿宋_GB2312" w:hint="eastAsia"/>
          <w:kern w:val="0"/>
          <w:sz w:val="32"/>
          <w:szCs w:val="32"/>
        </w:rPr>
        <w:t>。师德</w:t>
      </w:r>
      <w:r>
        <w:rPr>
          <w:rFonts w:eastAsia="仿宋_GB2312"/>
          <w:kern w:val="0"/>
          <w:sz w:val="32"/>
          <w:szCs w:val="32"/>
        </w:rPr>
        <w:t>师风</w:t>
      </w:r>
      <w:r>
        <w:rPr>
          <w:rFonts w:eastAsia="仿宋_GB2312" w:hint="eastAsia"/>
          <w:kern w:val="0"/>
          <w:sz w:val="32"/>
          <w:szCs w:val="32"/>
        </w:rPr>
        <w:t>考核实行一票否决制。</w:t>
      </w:r>
    </w:p>
    <w:p w14:paraId="2A1B4847"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lastRenderedPageBreak/>
        <w:t>聘用合同期满前，严格按照相应岗位的职责进行聘期考核。考核结果记入档案，作为岗位变动、奖惩、岗位聘用级别</w:t>
      </w:r>
      <w:r>
        <w:rPr>
          <w:rFonts w:eastAsia="仿宋_GB2312"/>
          <w:kern w:val="0"/>
          <w:sz w:val="32"/>
          <w:szCs w:val="32"/>
        </w:rPr>
        <w:t>、</w:t>
      </w:r>
      <w:r>
        <w:rPr>
          <w:rFonts w:eastAsia="仿宋_GB2312" w:hint="eastAsia"/>
          <w:kern w:val="0"/>
          <w:sz w:val="32"/>
          <w:szCs w:val="32"/>
        </w:rPr>
        <w:t>续聘或解聘的依据。学校根据考核结果及时做出续聘、岗位调整或解聘的决定。教师</w:t>
      </w:r>
      <w:r>
        <w:rPr>
          <w:rFonts w:eastAsia="仿宋_GB2312"/>
          <w:kern w:val="0"/>
          <w:sz w:val="32"/>
          <w:szCs w:val="32"/>
        </w:rPr>
        <w:t>二</w:t>
      </w:r>
      <w:r>
        <w:rPr>
          <w:rFonts w:eastAsia="仿宋_GB2312" w:hint="eastAsia"/>
          <w:kern w:val="0"/>
          <w:sz w:val="32"/>
          <w:szCs w:val="32"/>
        </w:rPr>
        <w:t>、三</w:t>
      </w:r>
      <w:r>
        <w:rPr>
          <w:rFonts w:eastAsia="仿宋_GB2312"/>
          <w:kern w:val="0"/>
          <w:sz w:val="32"/>
          <w:szCs w:val="32"/>
        </w:rPr>
        <w:t>级岗</w:t>
      </w:r>
      <w:r>
        <w:rPr>
          <w:rFonts w:eastAsia="仿宋_GB2312" w:hint="eastAsia"/>
          <w:kern w:val="0"/>
          <w:sz w:val="32"/>
          <w:szCs w:val="32"/>
        </w:rPr>
        <w:t>人</w:t>
      </w:r>
      <w:r>
        <w:rPr>
          <w:rFonts w:eastAsia="仿宋_GB2312"/>
          <w:kern w:val="0"/>
          <w:sz w:val="32"/>
          <w:szCs w:val="32"/>
        </w:rPr>
        <w:t>员聘期</w:t>
      </w:r>
      <w:r>
        <w:rPr>
          <w:rFonts w:eastAsia="仿宋_GB2312" w:hint="eastAsia"/>
          <w:kern w:val="0"/>
          <w:sz w:val="32"/>
          <w:szCs w:val="32"/>
        </w:rPr>
        <w:t>考核</w:t>
      </w:r>
      <w:r>
        <w:rPr>
          <w:rFonts w:eastAsia="仿宋_GB2312"/>
          <w:kern w:val="0"/>
          <w:sz w:val="32"/>
          <w:szCs w:val="32"/>
        </w:rPr>
        <w:t>由</w:t>
      </w:r>
      <w:r>
        <w:rPr>
          <w:rFonts w:eastAsia="仿宋_GB2312" w:hint="eastAsia"/>
          <w:kern w:val="0"/>
          <w:sz w:val="32"/>
          <w:szCs w:val="32"/>
        </w:rPr>
        <w:t>所在</w:t>
      </w:r>
      <w:r>
        <w:rPr>
          <w:rFonts w:eastAsia="仿宋_GB2312"/>
          <w:kern w:val="0"/>
          <w:sz w:val="32"/>
          <w:szCs w:val="32"/>
        </w:rPr>
        <w:t>单位</w:t>
      </w:r>
      <w:r>
        <w:rPr>
          <w:rFonts w:eastAsia="仿宋_GB2312" w:hint="eastAsia"/>
          <w:kern w:val="0"/>
          <w:sz w:val="32"/>
          <w:szCs w:val="32"/>
        </w:rPr>
        <w:t>初</w:t>
      </w:r>
      <w:r>
        <w:rPr>
          <w:rFonts w:eastAsia="仿宋_GB2312"/>
          <w:kern w:val="0"/>
          <w:sz w:val="32"/>
          <w:szCs w:val="32"/>
        </w:rPr>
        <w:t>步考核并提出意见</w:t>
      </w:r>
      <w:r>
        <w:rPr>
          <w:rFonts w:eastAsia="仿宋_GB2312" w:hint="eastAsia"/>
          <w:kern w:val="0"/>
          <w:sz w:val="32"/>
          <w:szCs w:val="32"/>
        </w:rPr>
        <w:t>，教师四级岗及以下人员聘期考核由学院负责，考核结果报学校备案审核。</w:t>
      </w:r>
    </w:p>
    <w:p w14:paraId="73B0960B" w14:textId="77777777" w:rsidR="00353D30" w:rsidRDefault="006401F1">
      <w:pPr>
        <w:tabs>
          <w:tab w:val="left" w:pos="540"/>
        </w:tabs>
        <w:spacing w:line="520" w:lineRule="exact"/>
        <w:ind w:firstLineChars="200" w:firstLine="640"/>
        <w:rPr>
          <w:rFonts w:eastAsia="仿宋_GB2312"/>
          <w:kern w:val="0"/>
          <w:sz w:val="32"/>
          <w:szCs w:val="32"/>
        </w:rPr>
      </w:pPr>
      <w:bookmarkStart w:id="4" w:name="_Hlk124154924"/>
      <w:r>
        <w:rPr>
          <w:rFonts w:eastAsia="仿宋_GB2312" w:hint="eastAsia"/>
          <w:kern w:val="0"/>
          <w:sz w:val="32"/>
          <w:szCs w:val="32"/>
        </w:rPr>
        <w:t>学院考核</w:t>
      </w:r>
      <w:r>
        <w:rPr>
          <w:rFonts w:eastAsia="仿宋_GB2312"/>
          <w:kern w:val="0"/>
          <w:sz w:val="32"/>
          <w:szCs w:val="32"/>
        </w:rPr>
        <w:t>公示环节</w:t>
      </w:r>
      <w:r>
        <w:rPr>
          <w:rFonts w:eastAsia="仿宋_GB2312" w:hint="eastAsia"/>
          <w:kern w:val="0"/>
          <w:sz w:val="32"/>
          <w:szCs w:val="32"/>
        </w:rPr>
        <w:t>中</w:t>
      </w:r>
      <w:r>
        <w:rPr>
          <w:rFonts w:eastAsia="仿宋_GB2312"/>
          <w:kern w:val="0"/>
          <w:sz w:val="32"/>
          <w:szCs w:val="32"/>
        </w:rPr>
        <w:t>，</w:t>
      </w:r>
      <w:r>
        <w:rPr>
          <w:rFonts w:eastAsia="仿宋_GB2312" w:hint="eastAsia"/>
          <w:kern w:val="0"/>
          <w:sz w:val="32"/>
          <w:szCs w:val="32"/>
        </w:rPr>
        <w:t>所</w:t>
      </w:r>
      <w:r>
        <w:rPr>
          <w:rFonts w:eastAsia="仿宋_GB2312"/>
          <w:kern w:val="0"/>
          <w:sz w:val="32"/>
          <w:szCs w:val="32"/>
        </w:rPr>
        <w:t>公示</w:t>
      </w:r>
      <w:r>
        <w:rPr>
          <w:rFonts w:eastAsia="仿宋_GB2312" w:hint="eastAsia"/>
          <w:kern w:val="0"/>
          <w:sz w:val="32"/>
          <w:szCs w:val="32"/>
        </w:rPr>
        <w:t>的</w:t>
      </w:r>
      <w:r>
        <w:rPr>
          <w:rFonts w:eastAsia="仿宋_GB2312"/>
          <w:kern w:val="0"/>
          <w:sz w:val="32"/>
          <w:szCs w:val="32"/>
        </w:rPr>
        <w:t>内容包括但不限于单位拟定的考核结果</w:t>
      </w:r>
      <w:r>
        <w:rPr>
          <w:rFonts w:eastAsia="仿宋_GB2312" w:hint="eastAsia"/>
          <w:kern w:val="0"/>
          <w:sz w:val="32"/>
          <w:szCs w:val="32"/>
        </w:rPr>
        <w:t>、岗位</w:t>
      </w:r>
      <w:r>
        <w:rPr>
          <w:rFonts w:eastAsia="仿宋_GB2312"/>
          <w:kern w:val="0"/>
          <w:sz w:val="32"/>
          <w:szCs w:val="32"/>
        </w:rPr>
        <w:t>职责和工作业绩完成情况对照</w:t>
      </w:r>
      <w:r>
        <w:rPr>
          <w:rFonts w:eastAsia="仿宋_GB2312" w:hint="eastAsia"/>
          <w:kern w:val="0"/>
          <w:sz w:val="32"/>
          <w:szCs w:val="32"/>
        </w:rPr>
        <w:t>、业绩</w:t>
      </w:r>
      <w:r>
        <w:rPr>
          <w:rFonts w:eastAsia="仿宋_GB2312"/>
          <w:kern w:val="0"/>
          <w:sz w:val="32"/>
          <w:szCs w:val="32"/>
        </w:rPr>
        <w:t>材料真实性和有效性审核情况</w:t>
      </w:r>
      <w:r>
        <w:rPr>
          <w:rFonts w:eastAsia="仿宋_GB2312" w:hint="eastAsia"/>
          <w:kern w:val="0"/>
          <w:sz w:val="32"/>
          <w:szCs w:val="32"/>
        </w:rPr>
        <w:t>等。</w:t>
      </w:r>
      <w:bookmarkEnd w:id="4"/>
    </w:p>
    <w:p w14:paraId="5879246C"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第二十五条</w:t>
      </w:r>
      <w:r>
        <w:rPr>
          <w:rFonts w:eastAsia="仿宋_GB2312" w:hint="eastAsia"/>
          <w:kern w:val="0"/>
          <w:sz w:val="32"/>
          <w:szCs w:val="32"/>
        </w:rPr>
        <w:t xml:space="preserve"> </w:t>
      </w:r>
      <w:r>
        <w:rPr>
          <w:rFonts w:eastAsia="仿宋_GB2312" w:hint="eastAsia"/>
          <w:kern w:val="0"/>
          <w:sz w:val="32"/>
          <w:szCs w:val="32"/>
        </w:rPr>
        <w:t>新评职称教师在有空缺岗位的条件下，按照岗位条件聘用到相应岗位等级，一般为</w:t>
      </w:r>
      <w:r>
        <w:rPr>
          <w:rFonts w:eastAsia="仿宋_GB2312" w:hint="eastAsia"/>
          <w:kern w:val="0"/>
          <w:sz w:val="32"/>
          <w:szCs w:val="32"/>
        </w:rPr>
        <w:t>同级别教师岗位的最低等级。为适应学校发展和学科建设需要，对当年引进的高层次人才，可按照相关程序确定其岗位等级并聘任到相关岗位。</w:t>
      </w:r>
    </w:p>
    <w:p w14:paraId="3A7729F6"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第二十六条</w:t>
      </w:r>
      <w:r>
        <w:rPr>
          <w:rFonts w:eastAsia="仿宋_GB2312" w:hint="eastAsia"/>
          <w:kern w:val="0"/>
          <w:sz w:val="32"/>
          <w:szCs w:val="32"/>
        </w:rPr>
        <w:t xml:space="preserve"> </w:t>
      </w:r>
      <w:r>
        <w:rPr>
          <w:rFonts w:eastAsia="仿宋_GB2312" w:hint="eastAsia"/>
          <w:kern w:val="0"/>
          <w:sz w:val="32"/>
          <w:szCs w:val="32"/>
        </w:rPr>
        <w:t>除因职称变动、单位变动、期满续聘等情况外，</w:t>
      </w:r>
      <w:r>
        <w:rPr>
          <w:rFonts w:eastAsia="仿宋_GB2312" w:hint="eastAsia"/>
          <w:kern w:val="0"/>
          <w:sz w:val="32"/>
          <w:szCs w:val="32"/>
        </w:rPr>
        <w:t>教师</w:t>
      </w:r>
      <w:proofErr w:type="gramStart"/>
      <w:r>
        <w:rPr>
          <w:rFonts w:eastAsia="仿宋_GB2312" w:hint="eastAsia"/>
          <w:kern w:val="0"/>
          <w:sz w:val="32"/>
          <w:szCs w:val="32"/>
        </w:rPr>
        <w:t>岗</w:t>
      </w:r>
      <w:r>
        <w:rPr>
          <w:rFonts w:eastAsia="仿宋_GB2312"/>
          <w:kern w:val="0"/>
          <w:sz w:val="32"/>
          <w:szCs w:val="32"/>
        </w:rPr>
        <w:t>岗位</w:t>
      </w:r>
      <w:proofErr w:type="gramEnd"/>
      <w:r>
        <w:rPr>
          <w:rFonts w:eastAsia="仿宋_GB2312"/>
          <w:kern w:val="0"/>
          <w:sz w:val="32"/>
          <w:szCs w:val="32"/>
        </w:rPr>
        <w:t>类型</w:t>
      </w:r>
      <w:r>
        <w:rPr>
          <w:rFonts w:eastAsia="仿宋_GB2312" w:hint="eastAsia"/>
          <w:kern w:val="0"/>
          <w:sz w:val="32"/>
          <w:szCs w:val="32"/>
        </w:rPr>
        <w:t>在</w:t>
      </w:r>
      <w:r>
        <w:rPr>
          <w:rFonts w:eastAsia="仿宋_GB2312"/>
          <w:kern w:val="0"/>
          <w:sz w:val="32"/>
          <w:szCs w:val="32"/>
        </w:rPr>
        <w:t>聘期</w:t>
      </w:r>
      <w:r>
        <w:rPr>
          <w:rFonts w:eastAsia="仿宋_GB2312" w:hint="eastAsia"/>
          <w:kern w:val="0"/>
          <w:sz w:val="32"/>
          <w:szCs w:val="32"/>
        </w:rPr>
        <w:t>开始经本人确定后，聘期内</w:t>
      </w:r>
      <w:r>
        <w:rPr>
          <w:rFonts w:eastAsia="仿宋_GB2312"/>
          <w:kern w:val="0"/>
          <w:sz w:val="32"/>
          <w:szCs w:val="32"/>
        </w:rPr>
        <w:t>一般不作变更</w:t>
      </w:r>
      <w:r>
        <w:rPr>
          <w:rFonts w:eastAsia="仿宋_GB2312" w:hint="eastAsia"/>
          <w:kern w:val="0"/>
          <w:sz w:val="32"/>
          <w:szCs w:val="32"/>
        </w:rPr>
        <w:t>，</w:t>
      </w:r>
      <w:r>
        <w:rPr>
          <w:rFonts w:eastAsia="仿宋_GB2312"/>
          <w:kern w:val="0"/>
          <w:sz w:val="32"/>
          <w:szCs w:val="32"/>
        </w:rPr>
        <w:t>确</w:t>
      </w:r>
      <w:r>
        <w:rPr>
          <w:rFonts w:eastAsia="仿宋_GB2312" w:hint="eastAsia"/>
          <w:kern w:val="0"/>
          <w:sz w:val="32"/>
          <w:szCs w:val="32"/>
        </w:rPr>
        <w:t>需变更</w:t>
      </w:r>
      <w:r>
        <w:rPr>
          <w:rFonts w:eastAsia="仿宋_GB2312"/>
          <w:kern w:val="0"/>
          <w:sz w:val="32"/>
          <w:szCs w:val="32"/>
        </w:rPr>
        <w:t>的，由</w:t>
      </w:r>
      <w:r>
        <w:rPr>
          <w:rFonts w:eastAsia="仿宋_GB2312" w:hint="eastAsia"/>
          <w:kern w:val="0"/>
          <w:sz w:val="32"/>
          <w:szCs w:val="32"/>
        </w:rPr>
        <w:t>学院岗位设置管理和人员聘用工作领导小组研究通过、</w:t>
      </w:r>
      <w:r>
        <w:rPr>
          <w:rFonts w:eastAsia="仿宋_GB2312"/>
          <w:kern w:val="0"/>
          <w:sz w:val="32"/>
          <w:szCs w:val="32"/>
        </w:rPr>
        <w:t>公示</w:t>
      </w:r>
      <w:r>
        <w:rPr>
          <w:rFonts w:eastAsia="仿宋_GB2312" w:hint="eastAsia"/>
          <w:kern w:val="0"/>
          <w:sz w:val="32"/>
          <w:szCs w:val="32"/>
        </w:rPr>
        <w:t>无</w:t>
      </w:r>
      <w:r>
        <w:rPr>
          <w:rFonts w:eastAsia="仿宋_GB2312"/>
          <w:kern w:val="0"/>
          <w:sz w:val="32"/>
          <w:szCs w:val="32"/>
        </w:rPr>
        <w:t>异议后，</w:t>
      </w:r>
      <w:r>
        <w:rPr>
          <w:rFonts w:eastAsia="仿宋_GB2312" w:hint="eastAsia"/>
          <w:kern w:val="0"/>
          <w:sz w:val="32"/>
          <w:szCs w:val="32"/>
        </w:rPr>
        <w:t>报</w:t>
      </w:r>
      <w:r>
        <w:rPr>
          <w:rFonts w:eastAsia="仿宋_GB2312"/>
          <w:kern w:val="0"/>
          <w:sz w:val="32"/>
          <w:szCs w:val="32"/>
        </w:rPr>
        <w:t>学校</w:t>
      </w:r>
      <w:r>
        <w:rPr>
          <w:rFonts w:eastAsia="仿宋_GB2312" w:hint="eastAsia"/>
          <w:kern w:val="0"/>
          <w:sz w:val="32"/>
          <w:szCs w:val="32"/>
        </w:rPr>
        <w:t>审批备</w:t>
      </w:r>
      <w:r>
        <w:rPr>
          <w:rFonts w:eastAsia="仿宋_GB2312"/>
          <w:kern w:val="0"/>
          <w:sz w:val="32"/>
          <w:szCs w:val="32"/>
        </w:rPr>
        <w:t>案。</w:t>
      </w:r>
    </w:p>
    <w:p w14:paraId="08919D55"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第二十七条</w:t>
      </w:r>
      <w:r>
        <w:rPr>
          <w:rFonts w:eastAsia="仿宋_GB2312" w:hint="eastAsia"/>
          <w:kern w:val="0"/>
          <w:sz w:val="32"/>
          <w:szCs w:val="32"/>
        </w:rPr>
        <w:t xml:space="preserve"> </w:t>
      </w:r>
      <w:r>
        <w:rPr>
          <w:rFonts w:eastAsia="仿宋_GB2312"/>
          <w:kern w:val="0"/>
          <w:sz w:val="32"/>
          <w:szCs w:val="32"/>
        </w:rPr>
        <w:t>实行</w:t>
      </w:r>
      <w:r>
        <w:rPr>
          <w:rFonts w:eastAsia="仿宋_GB2312"/>
          <w:kern w:val="0"/>
          <w:sz w:val="32"/>
          <w:szCs w:val="32"/>
        </w:rPr>
        <w:t>“</w:t>
      </w:r>
      <w:r>
        <w:rPr>
          <w:rFonts w:eastAsia="仿宋_GB2312"/>
          <w:kern w:val="0"/>
          <w:sz w:val="32"/>
          <w:szCs w:val="32"/>
        </w:rPr>
        <w:t>非升即</w:t>
      </w:r>
      <w:r>
        <w:rPr>
          <w:rFonts w:eastAsia="仿宋_GB2312" w:hint="eastAsia"/>
          <w:kern w:val="0"/>
          <w:sz w:val="32"/>
          <w:szCs w:val="32"/>
        </w:rPr>
        <w:t>转</w:t>
      </w:r>
      <w:r>
        <w:rPr>
          <w:rFonts w:eastAsia="仿宋_GB2312"/>
          <w:kern w:val="0"/>
          <w:sz w:val="32"/>
          <w:szCs w:val="32"/>
        </w:rPr>
        <w:t>”</w:t>
      </w:r>
      <w:r>
        <w:rPr>
          <w:rFonts w:eastAsia="仿宋_GB2312"/>
          <w:kern w:val="0"/>
          <w:sz w:val="32"/>
          <w:szCs w:val="32"/>
        </w:rPr>
        <w:t>制度。</w:t>
      </w:r>
      <w:r>
        <w:rPr>
          <w:rFonts w:eastAsia="仿宋_GB2312" w:hint="eastAsia"/>
          <w:kern w:val="0"/>
          <w:sz w:val="32"/>
          <w:szCs w:val="32"/>
        </w:rPr>
        <w:t>教师岗位的中级及以下岗位实行有期限的合同聘用制</w:t>
      </w:r>
      <w:r>
        <w:rPr>
          <w:rFonts w:eastAsia="仿宋_GB2312"/>
          <w:kern w:val="0"/>
          <w:sz w:val="32"/>
          <w:szCs w:val="32"/>
        </w:rPr>
        <w:t>，若任初级岗位达</w:t>
      </w:r>
      <w:r>
        <w:rPr>
          <w:rFonts w:eastAsia="仿宋_GB2312"/>
          <w:kern w:val="0"/>
          <w:sz w:val="32"/>
          <w:szCs w:val="32"/>
        </w:rPr>
        <w:t>8</w:t>
      </w:r>
      <w:r>
        <w:rPr>
          <w:rFonts w:eastAsia="仿宋_GB2312"/>
          <w:kern w:val="0"/>
          <w:sz w:val="32"/>
          <w:szCs w:val="32"/>
        </w:rPr>
        <w:t>年，中级岗位达</w:t>
      </w:r>
      <w:r>
        <w:rPr>
          <w:rFonts w:eastAsia="仿宋_GB2312"/>
          <w:kern w:val="0"/>
          <w:sz w:val="32"/>
          <w:szCs w:val="32"/>
        </w:rPr>
        <w:t>12</w:t>
      </w:r>
      <w:r>
        <w:rPr>
          <w:rFonts w:eastAsia="仿宋_GB2312" w:hint="eastAsia"/>
          <w:kern w:val="0"/>
          <w:sz w:val="32"/>
          <w:szCs w:val="32"/>
        </w:rPr>
        <w:t>年以上，仍</w:t>
      </w:r>
      <w:r>
        <w:rPr>
          <w:rFonts w:eastAsia="仿宋_GB2312"/>
          <w:kern w:val="0"/>
          <w:sz w:val="32"/>
          <w:szCs w:val="32"/>
        </w:rPr>
        <w:t>达不到晋升</w:t>
      </w:r>
      <w:r>
        <w:rPr>
          <w:rFonts w:eastAsia="仿宋_GB2312" w:hint="eastAsia"/>
          <w:kern w:val="0"/>
          <w:sz w:val="32"/>
          <w:szCs w:val="32"/>
        </w:rPr>
        <w:t>高一</w:t>
      </w:r>
      <w:r>
        <w:rPr>
          <w:rFonts w:eastAsia="仿宋_GB2312"/>
          <w:kern w:val="0"/>
          <w:sz w:val="32"/>
          <w:szCs w:val="32"/>
        </w:rPr>
        <w:t>级</w:t>
      </w:r>
      <w:r>
        <w:rPr>
          <w:rFonts w:eastAsia="仿宋_GB2312" w:hint="eastAsia"/>
          <w:kern w:val="0"/>
          <w:sz w:val="32"/>
          <w:szCs w:val="32"/>
        </w:rPr>
        <w:t>教师职称条件的，且存在</w:t>
      </w:r>
      <w:r>
        <w:rPr>
          <w:rFonts w:eastAsia="仿宋_GB2312"/>
          <w:kern w:val="0"/>
          <w:sz w:val="32"/>
          <w:szCs w:val="32"/>
        </w:rPr>
        <w:t>聘期考核</w:t>
      </w:r>
      <w:r>
        <w:rPr>
          <w:rFonts w:eastAsia="仿宋_GB2312" w:hint="eastAsia"/>
          <w:kern w:val="0"/>
          <w:sz w:val="32"/>
          <w:szCs w:val="32"/>
        </w:rPr>
        <w:t>不</w:t>
      </w:r>
      <w:r>
        <w:rPr>
          <w:rFonts w:eastAsia="仿宋_GB2312"/>
          <w:kern w:val="0"/>
          <w:sz w:val="32"/>
          <w:szCs w:val="32"/>
        </w:rPr>
        <w:t>合格情况</w:t>
      </w:r>
      <w:r>
        <w:rPr>
          <w:rFonts w:eastAsia="仿宋_GB2312" w:hint="eastAsia"/>
          <w:kern w:val="0"/>
          <w:sz w:val="32"/>
          <w:szCs w:val="32"/>
        </w:rPr>
        <w:t>的</w:t>
      </w:r>
      <w:r>
        <w:rPr>
          <w:rFonts w:eastAsia="仿宋_GB2312"/>
          <w:kern w:val="0"/>
          <w:sz w:val="32"/>
          <w:szCs w:val="32"/>
        </w:rPr>
        <w:t>，以及</w:t>
      </w:r>
      <w:r>
        <w:rPr>
          <w:rFonts w:eastAsia="仿宋_GB2312" w:hint="eastAsia"/>
          <w:kern w:val="0"/>
          <w:sz w:val="32"/>
          <w:szCs w:val="32"/>
        </w:rPr>
        <w:t>在最近一轮聘期（近四年）有本科评教结果的学期中，有四分之三学期（去</w:t>
      </w:r>
      <w:r>
        <w:rPr>
          <w:rFonts w:eastAsia="仿宋_GB2312"/>
          <w:kern w:val="0"/>
          <w:sz w:val="32"/>
          <w:szCs w:val="32"/>
        </w:rPr>
        <w:t>尾取整）</w:t>
      </w:r>
      <w:r>
        <w:rPr>
          <w:rFonts w:eastAsia="仿宋_GB2312" w:hint="eastAsia"/>
          <w:kern w:val="0"/>
          <w:sz w:val="32"/>
          <w:szCs w:val="32"/>
        </w:rPr>
        <w:t>的本科教学评教结果在本单位</w:t>
      </w:r>
      <w:r>
        <w:rPr>
          <w:rFonts w:eastAsia="仿宋_GB2312" w:hint="eastAsia"/>
          <w:kern w:val="0"/>
          <w:sz w:val="32"/>
          <w:szCs w:val="32"/>
        </w:rPr>
        <w:t>80%</w:t>
      </w:r>
      <w:r>
        <w:rPr>
          <w:rFonts w:eastAsia="仿宋_GB2312" w:hint="eastAsia"/>
          <w:kern w:val="0"/>
          <w:sz w:val="32"/>
          <w:szCs w:val="32"/>
        </w:rPr>
        <w:t>及以后的，经</w:t>
      </w:r>
      <w:r>
        <w:rPr>
          <w:rFonts w:eastAsia="仿宋_GB2312"/>
          <w:kern w:val="0"/>
          <w:sz w:val="32"/>
          <w:szCs w:val="32"/>
        </w:rPr>
        <w:t>学校研究，</w:t>
      </w:r>
      <w:r>
        <w:rPr>
          <w:rFonts w:eastAsia="仿宋_GB2312" w:hint="eastAsia"/>
          <w:kern w:val="0"/>
          <w:sz w:val="32"/>
          <w:szCs w:val="32"/>
        </w:rPr>
        <w:t>一般不再续聘教师岗位。</w:t>
      </w:r>
    </w:p>
    <w:p w14:paraId="554D8CFC" w14:textId="77777777" w:rsidR="00353D30" w:rsidRDefault="006401F1">
      <w:pPr>
        <w:tabs>
          <w:tab w:val="left" w:pos="540"/>
        </w:tabs>
        <w:spacing w:line="520" w:lineRule="exact"/>
        <w:ind w:firstLineChars="200" w:firstLine="643"/>
        <w:rPr>
          <w:rFonts w:eastAsia="仿宋_GB2312"/>
          <w:kern w:val="0"/>
          <w:sz w:val="32"/>
          <w:szCs w:val="32"/>
          <w:highlight w:val="yellow"/>
        </w:rPr>
      </w:pPr>
      <w:r>
        <w:rPr>
          <w:rFonts w:eastAsia="仿宋_GB2312" w:hint="eastAsia"/>
          <w:b/>
          <w:bCs/>
          <w:kern w:val="0"/>
          <w:sz w:val="32"/>
          <w:szCs w:val="32"/>
        </w:rPr>
        <w:t>第二十八条</w:t>
      </w:r>
      <w:r>
        <w:rPr>
          <w:rFonts w:eastAsia="仿宋_GB2312" w:hint="eastAsia"/>
          <w:kern w:val="0"/>
          <w:sz w:val="32"/>
          <w:szCs w:val="32"/>
        </w:rPr>
        <w:t xml:space="preserve"> </w:t>
      </w:r>
      <w:r>
        <w:rPr>
          <w:rFonts w:eastAsia="仿宋_GB2312" w:hint="eastAsia"/>
          <w:kern w:val="0"/>
          <w:sz w:val="32"/>
          <w:szCs w:val="32"/>
        </w:rPr>
        <w:t>团队的聘用、考核与管理参照学校相关文件执行。</w:t>
      </w:r>
    </w:p>
    <w:p w14:paraId="1B2687DA" w14:textId="77777777" w:rsidR="00353D30" w:rsidRDefault="00353D30">
      <w:pPr>
        <w:tabs>
          <w:tab w:val="left" w:pos="540"/>
        </w:tabs>
        <w:spacing w:line="520" w:lineRule="exact"/>
        <w:ind w:firstLineChars="200" w:firstLine="640"/>
        <w:rPr>
          <w:rFonts w:eastAsia="仿宋_GB2312"/>
          <w:kern w:val="0"/>
          <w:sz w:val="32"/>
          <w:szCs w:val="32"/>
          <w:highlight w:val="yellow"/>
        </w:rPr>
      </w:pPr>
    </w:p>
    <w:p w14:paraId="06B4FC1D" w14:textId="77777777" w:rsidR="006401F1" w:rsidRDefault="006401F1">
      <w:pPr>
        <w:tabs>
          <w:tab w:val="left" w:pos="540"/>
        </w:tabs>
        <w:spacing w:line="520" w:lineRule="exact"/>
        <w:ind w:firstLineChars="200" w:firstLine="640"/>
        <w:jc w:val="center"/>
        <w:rPr>
          <w:rFonts w:ascii="黑体" w:eastAsia="黑体" w:hAnsi="黑体"/>
          <w:kern w:val="0"/>
          <w:sz w:val="32"/>
          <w:szCs w:val="32"/>
        </w:rPr>
      </w:pPr>
    </w:p>
    <w:p w14:paraId="5C8BAF83" w14:textId="77777777" w:rsidR="006401F1" w:rsidRDefault="006401F1">
      <w:pPr>
        <w:tabs>
          <w:tab w:val="left" w:pos="540"/>
        </w:tabs>
        <w:spacing w:line="520" w:lineRule="exact"/>
        <w:ind w:firstLineChars="200" w:firstLine="640"/>
        <w:jc w:val="center"/>
        <w:rPr>
          <w:rFonts w:ascii="黑体" w:eastAsia="黑体" w:hAnsi="黑体"/>
          <w:kern w:val="0"/>
          <w:sz w:val="32"/>
          <w:szCs w:val="32"/>
        </w:rPr>
      </w:pPr>
    </w:p>
    <w:p w14:paraId="303663AE" w14:textId="68388D25" w:rsidR="00353D30" w:rsidRDefault="006401F1">
      <w:pPr>
        <w:tabs>
          <w:tab w:val="left" w:pos="540"/>
        </w:tabs>
        <w:spacing w:line="520" w:lineRule="exact"/>
        <w:ind w:firstLineChars="200" w:firstLine="640"/>
        <w:jc w:val="center"/>
        <w:rPr>
          <w:rFonts w:ascii="黑体" w:eastAsia="黑体" w:hAnsi="黑体"/>
          <w:kern w:val="0"/>
          <w:sz w:val="32"/>
          <w:szCs w:val="32"/>
        </w:rPr>
      </w:pPr>
      <w:r>
        <w:rPr>
          <w:rFonts w:ascii="黑体" w:eastAsia="黑体" w:hAnsi="黑体" w:hint="eastAsia"/>
          <w:kern w:val="0"/>
          <w:sz w:val="32"/>
          <w:szCs w:val="32"/>
        </w:rPr>
        <w:lastRenderedPageBreak/>
        <w:t>第六章</w:t>
      </w:r>
      <w:r>
        <w:rPr>
          <w:rFonts w:ascii="黑体" w:eastAsia="黑体" w:hAnsi="黑体" w:hint="eastAsia"/>
          <w:kern w:val="0"/>
          <w:sz w:val="32"/>
          <w:szCs w:val="32"/>
        </w:rPr>
        <w:t xml:space="preserve"> </w:t>
      </w:r>
      <w:r>
        <w:rPr>
          <w:rFonts w:ascii="黑体" w:eastAsia="黑体" w:hAnsi="黑体" w:hint="eastAsia"/>
          <w:kern w:val="0"/>
          <w:sz w:val="32"/>
          <w:szCs w:val="32"/>
        </w:rPr>
        <w:t>附</w:t>
      </w:r>
      <w:r>
        <w:rPr>
          <w:rFonts w:ascii="黑体" w:eastAsia="黑体" w:hAnsi="黑体" w:hint="eastAsia"/>
          <w:kern w:val="0"/>
          <w:sz w:val="32"/>
          <w:szCs w:val="32"/>
        </w:rPr>
        <w:t xml:space="preserve"> </w:t>
      </w:r>
      <w:r>
        <w:rPr>
          <w:rFonts w:ascii="黑体" w:eastAsia="黑体" w:hAnsi="黑体" w:hint="eastAsia"/>
          <w:kern w:val="0"/>
          <w:sz w:val="32"/>
          <w:szCs w:val="32"/>
        </w:rPr>
        <w:t>则</w:t>
      </w:r>
    </w:p>
    <w:p w14:paraId="319AC781"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第二十九条</w:t>
      </w:r>
      <w:r>
        <w:rPr>
          <w:rFonts w:eastAsia="仿宋_GB2312" w:hint="eastAsia"/>
          <w:b/>
          <w:bCs/>
          <w:kern w:val="0"/>
          <w:sz w:val="32"/>
          <w:szCs w:val="32"/>
        </w:rPr>
        <w:tab/>
      </w:r>
      <w:r>
        <w:rPr>
          <w:rFonts w:eastAsia="仿宋_GB2312" w:hint="eastAsia"/>
          <w:kern w:val="0"/>
          <w:sz w:val="32"/>
          <w:szCs w:val="32"/>
        </w:rPr>
        <w:t>论文、项目、成果等业绩材料必须与本人从事专业或岗位工作相一致，署名第一单位必须是本人所在工作单位方为有效；完成学术著作指个人独著或第一主编。</w:t>
      </w:r>
    </w:p>
    <w:p w14:paraId="19E469AC"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第三十条</w:t>
      </w:r>
      <w:r>
        <w:rPr>
          <w:rFonts w:eastAsia="仿宋_GB2312" w:hint="eastAsia"/>
          <w:kern w:val="0"/>
          <w:sz w:val="32"/>
          <w:szCs w:val="32"/>
        </w:rPr>
        <w:tab/>
      </w:r>
      <w:r>
        <w:rPr>
          <w:rFonts w:eastAsia="仿宋_GB2312" w:hint="eastAsia"/>
          <w:kern w:val="0"/>
          <w:sz w:val="32"/>
          <w:szCs w:val="32"/>
        </w:rPr>
        <w:t>凡标明有“以上”的均含本级或本数量。如“</w:t>
      </w:r>
      <w:r>
        <w:rPr>
          <w:rFonts w:eastAsia="仿宋_GB2312" w:hint="eastAsia"/>
          <w:kern w:val="0"/>
          <w:sz w:val="32"/>
          <w:szCs w:val="32"/>
        </w:rPr>
        <w:t>4</w:t>
      </w:r>
      <w:r>
        <w:rPr>
          <w:rFonts w:eastAsia="仿宋_GB2312" w:hint="eastAsia"/>
          <w:kern w:val="0"/>
          <w:sz w:val="32"/>
          <w:szCs w:val="32"/>
        </w:rPr>
        <w:t>年以上”含</w:t>
      </w:r>
      <w:r>
        <w:rPr>
          <w:rFonts w:eastAsia="仿宋_GB2312" w:hint="eastAsia"/>
          <w:kern w:val="0"/>
          <w:sz w:val="32"/>
          <w:szCs w:val="32"/>
        </w:rPr>
        <w:t>4</w:t>
      </w:r>
      <w:r>
        <w:rPr>
          <w:rFonts w:eastAsia="仿宋_GB2312" w:hint="eastAsia"/>
          <w:kern w:val="0"/>
          <w:sz w:val="32"/>
          <w:szCs w:val="32"/>
        </w:rPr>
        <w:t>年。</w:t>
      </w:r>
    </w:p>
    <w:p w14:paraId="6AB69BBC"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第三十一条</w:t>
      </w:r>
      <w:r>
        <w:rPr>
          <w:rFonts w:eastAsia="仿宋_GB2312" w:hint="eastAsia"/>
          <w:b/>
          <w:bCs/>
          <w:kern w:val="0"/>
          <w:sz w:val="32"/>
          <w:szCs w:val="32"/>
        </w:rPr>
        <w:tab/>
      </w:r>
      <w:r>
        <w:rPr>
          <w:rFonts w:eastAsia="仿宋_GB2312" w:hint="eastAsia"/>
          <w:kern w:val="0"/>
          <w:sz w:val="32"/>
          <w:szCs w:val="32"/>
        </w:rPr>
        <w:t>教学工作、科研项目、学术论文、著作、学生学科竞赛等方面的概念解释、级别分类、有效性认定等，如本办法无明确要求，按照聘期内学校职称评审办法、学术论文评价方案、学术业绩评价体系、学生竞赛奖励办法等文件界定。</w:t>
      </w:r>
    </w:p>
    <w:p w14:paraId="7A817A99"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第三十二条</w:t>
      </w:r>
      <w:r>
        <w:rPr>
          <w:rFonts w:eastAsia="仿宋_GB2312" w:hint="eastAsia"/>
          <w:kern w:val="0"/>
          <w:sz w:val="32"/>
          <w:szCs w:val="32"/>
        </w:rPr>
        <w:tab/>
      </w:r>
      <w:r>
        <w:rPr>
          <w:rFonts w:eastAsia="仿宋_GB2312" w:hint="eastAsia"/>
          <w:kern w:val="0"/>
          <w:sz w:val="32"/>
          <w:szCs w:val="32"/>
        </w:rPr>
        <w:t>聘期考核、岗位聘用中所涉及到的个人业绩，指在</w:t>
      </w:r>
      <w:proofErr w:type="gramStart"/>
      <w:r>
        <w:rPr>
          <w:rFonts w:eastAsia="仿宋_GB2312" w:hint="eastAsia"/>
          <w:kern w:val="0"/>
          <w:sz w:val="32"/>
          <w:szCs w:val="32"/>
        </w:rPr>
        <w:t>所考核</w:t>
      </w:r>
      <w:proofErr w:type="gramEnd"/>
      <w:r>
        <w:rPr>
          <w:rFonts w:eastAsia="仿宋_GB2312" w:hint="eastAsia"/>
          <w:kern w:val="0"/>
          <w:sz w:val="32"/>
          <w:szCs w:val="32"/>
        </w:rPr>
        <w:t>的聘期范围内取得的与从事专业或岗位工作相一致的业绩</w:t>
      </w:r>
      <w:r>
        <w:rPr>
          <w:rFonts w:eastAsia="仿宋_GB2312" w:hint="eastAsia"/>
          <w:kern w:val="0"/>
          <w:sz w:val="32"/>
          <w:szCs w:val="32"/>
        </w:rPr>
        <w:t xml:space="preserve">, </w:t>
      </w:r>
      <w:r>
        <w:rPr>
          <w:rFonts w:eastAsia="仿宋_GB2312" w:hint="eastAsia"/>
          <w:kern w:val="0"/>
          <w:sz w:val="32"/>
          <w:szCs w:val="32"/>
        </w:rPr>
        <w:t>同一项业绩成果不得重复计算和使用。</w:t>
      </w:r>
    </w:p>
    <w:p w14:paraId="544930B9"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第三十三条</w:t>
      </w:r>
      <w:r>
        <w:rPr>
          <w:rFonts w:eastAsia="仿宋_GB2312" w:hint="eastAsia"/>
          <w:kern w:val="0"/>
          <w:sz w:val="32"/>
          <w:szCs w:val="32"/>
        </w:rPr>
        <w:tab/>
      </w:r>
      <w:r>
        <w:rPr>
          <w:rFonts w:eastAsia="仿宋_GB2312" w:hint="eastAsia"/>
          <w:kern w:val="0"/>
          <w:sz w:val="32"/>
          <w:szCs w:val="32"/>
        </w:rPr>
        <w:t>本办法未尽事宜按上级文件和学校有关规定执行。</w:t>
      </w:r>
    </w:p>
    <w:p w14:paraId="16DF0DD7" w14:textId="77777777" w:rsidR="00353D30" w:rsidRDefault="006401F1">
      <w:pPr>
        <w:tabs>
          <w:tab w:val="left" w:pos="540"/>
        </w:tabs>
        <w:spacing w:line="520" w:lineRule="exact"/>
        <w:ind w:firstLineChars="200" w:firstLine="643"/>
        <w:rPr>
          <w:rFonts w:eastAsia="仿宋_GB2312"/>
          <w:kern w:val="0"/>
          <w:sz w:val="32"/>
          <w:szCs w:val="32"/>
        </w:rPr>
      </w:pPr>
      <w:r>
        <w:rPr>
          <w:rFonts w:eastAsia="仿宋_GB2312" w:hint="eastAsia"/>
          <w:b/>
          <w:bCs/>
          <w:kern w:val="0"/>
          <w:sz w:val="32"/>
          <w:szCs w:val="32"/>
        </w:rPr>
        <w:t>第三十四条</w:t>
      </w:r>
      <w:r>
        <w:rPr>
          <w:rFonts w:eastAsia="仿宋_GB2312" w:hint="eastAsia"/>
          <w:kern w:val="0"/>
          <w:sz w:val="32"/>
          <w:szCs w:val="32"/>
        </w:rPr>
        <w:tab/>
      </w:r>
      <w:r>
        <w:rPr>
          <w:rFonts w:eastAsia="仿宋_GB2312" w:hint="eastAsia"/>
          <w:kern w:val="0"/>
          <w:sz w:val="32"/>
          <w:szCs w:val="32"/>
        </w:rPr>
        <w:t>本办法由学院党政办公室负责解释。</w:t>
      </w:r>
    </w:p>
    <w:p w14:paraId="0622A26A" w14:textId="77777777" w:rsidR="00353D30" w:rsidRDefault="006401F1">
      <w:pPr>
        <w:spacing w:line="360" w:lineRule="auto"/>
        <w:ind w:firstLineChars="200" w:firstLine="643"/>
        <w:rPr>
          <w:rFonts w:ascii="仿宋_GB2312" w:eastAsia="仿宋_GB2312"/>
          <w:sz w:val="32"/>
          <w:szCs w:val="32"/>
        </w:rPr>
      </w:pPr>
      <w:r>
        <w:rPr>
          <w:rFonts w:eastAsia="仿宋_GB2312" w:hint="eastAsia"/>
          <w:b/>
          <w:bCs/>
          <w:kern w:val="0"/>
          <w:sz w:val="32"/>
          <w:szCs w:val="32"/>
        </w:rPr>
        <w:t>第三十五条</w:t>
      </w:r>
      <w:r>
        <w:rPr>
          <w:rFonts w:eastAsia="仿宋_GB2312" w:hint="eastAsia"/>
          <w:kern w:val="0"/>
          <w:sz w:val="32"/>
          <w:szCs w:val="32"/>
        </w:rPr>
        <w:tab/>
      </w:r>
      <w:r>
        <w:rPr>
          <w:rFonts w:ascii="仿宋_GB2312" w:eastAsia="仿宋_GB2312" w:hAnsi="宋体" w:hint="eastAsia"/>
          <w:sz w:val="32"/>
          <w:szCs w:val="32"/>
        </w:rPr>
        <w:t>本办法经学校审定后自印发之日起执行。</w:t>
      </w:r>
    </w:p>
    <w:p w14:paraId="79BD5D8C" w14:textId="77777777" w:rsidR="00353D30" w:rsidRDefault="00353D30">
      <w:pPr>
        <w:tabs>
          <w:tab w:val="left" w:pos="540"/>
        </w:tabs>
        <w:spacing w:line="520" w:lineRule="exact"/>
        <w:ind w:firstLineChars="200" w:firstLine="640"/>
        <w:rPr>
          <w:rFonts w:eastAsia="仿宋_GB2312"/>
          <w:kern w:val="0"/>
          <w:sz w:val="32"/>
          <w:szCs w:val="32"/>
        </w:rPr>
      </w:pPr>
    </w:p>
    <w:p w14:paraId="70BAC808" w14:textId="77777777" w:rsidR="00353D30" w:rsidRDefault="006401F1">
      <w:pPr>
        <w:tabs>
          <w:tab w:val="left" w:pos="540"/>
        </w:tabs>
        <w:spacing w:line="520" w:lineRule="exact"/>
        <w:ind w:firstLineChars="200" w:firstLine="640"/>
        <w:rPr>
          <w:rFonts w:eastAsia="仿宋_GB2312"/>
          <w:kern w:val="0"/>
          <w:sz w:val="32"/>
          <w:szCs w:val="32"/>
        </w:rPr>
      </w:pPr>
      <w:r>
        <w:rPr>
          <w:rFonts w:eastAsia="仿宋_GB2312" w:hint="eastAsia"/>
          <w:kern w:val="0"/>
          <w:sz w:val="32"/>
          <w:szCs w:val="32"/>
        </w:rPr>
        <w:t>附件：</w:t>
      </w:r>
      <w:r>
        <w:rPr>
          <w:rFonts w:eastAsia="仿宋_GB2312" w:hint="eastAsia"/>
          <w:kern w:val="0"/>
          <w:sz w:val="32"/>
          <w:szCs w:val="32"/>
        </w:rPr>
        <w:t>1.</w:t>
      </w:r>
      <w:r>
        <w:rPr>
          <w:rFonts w:eastAsia="仿宋_GB2312" w:hint="eastAsia"/>
          <w:kern w:val="0"/>
          <w:sz w:val="32"/>
          <w:szCs w:val="32"/>
        </w:rPr>
        <w:t>食品学院教师岗四级及以下岗位职责要求</w:t>
      </w:r>
    </w:p>
    <w:p w14:paraId="4898C4A1" w14:textId="77777777" w:rsidR="00353D30" w:rsidRDefault="006401F1">
      <w:pPr>
        <w:tabs>
          <w:tab w:val="left" w:pos="540"/>
        </w:tabs>
        <w:spacing w:line="520" w:lineRule="exact"/>
        <w:ind w:firstLineChars="500" w:firstLine="1600"/>
        <w:rPr>
          <w:rFonts w:eastAsia="仿宋_GB2312"/>
          <w:kern w:val="0"/>
          <w:sz w:val="32"/>
          <w:szCs w:val="32"/>
        </w:rPr>
      </w:pPr>
      <w:r>
        <w:rPr>
          <w:rFonts w:eastAsia="仿宋_GB2312" w:hint="eastAsia"/>
          <w:kern w:val="0"/>
          <w:sz w:val="32"/>
          <w:szCs w:val="32"/>
        </w:rPr>
        <w:t>2.</w:t>
      </w:r>
      <w:r>
        <w:rPr>
          <w:rFonts w:eastAsia="仿宋_GB2312" w:hint="eastAsia"/>
          <w:kern w:val="0"/>
          <w:sz w:val="32"/>
          <w:szCs w:val="32"/>
        </w:rPr>
        <w:t>食品学院教师岗四级及以下位评选条件</w:t>
      </w:r>
    </w:p>
    <w:sectPr w:rsidR="00353D30">
      <w:pgSz w:w="11906" w:h="16838"/>
      <w:pgMar w:top="1440" w:right="1406" w:bottom="1157" w:left="140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05680"/>
    <w:multiLevelType w:val="multilevel"/>
    <w:tmpl w:val="1F605680"/>
    <w:lvl w:ilvl="0">
      <w:start w:val="1"/>
      <w:numFmt w:val="chineseCountingThousand"/>
      <w:lvlText w:val="第%1条"/>
      <w:lvlJc w:val="left"/>
      <w:pPr>
        <w:ind w:left="845" w:hanging="420"/>
      </w:pPr>
      <w:rPr>
        <w:rFonts w:ascii="Times New Roman" w:eastAsia="仿宋_GB2312" w:hint="eastAsia"/>
        <w:b/>
        <w:i w:val="0"/>
        <w:sz w:val="32"/>
        <w:lang w:val="en-US"/>
      </w:rPr>
    </w:lvl>
    <w:lvl w:ilvl="1">
      <w:start w:val="1"/>
      <w:numFmt w:val="lowerLetter"/>
      <w:lvlText w:val="%2)"/>
      <w:lvlJc w:val="left"/>
      <w:pPr>
        <w:ind w:left="6653" w:hanging="420"/>
      </w:pPr>
    </w:lvl>
    <w:lvl w:ilvl="2">
      <w:start w:val="1"/>
      <w:numFmt w:val="lowerRoman"/>
      <w:lvlText w:val="%3."/>
      <w:lvlJc w:val="right"/>
      <w:pPr>
        <w:ind w:left="7073" w:hanging="420"/>
      </w:pPr>
    </w:lvl>
    <w:lvl w:ilvl="3">
      <w:start w:val="1"/>
      <w:numFmt w:val="decimal"/>
      <w:lvlText w:val="%4."/>
      <w:lvlJc w:val="left"/>
      <w:pPr>
        <w:ind w:left="7493" w:hanging="420"/>
      </w:pPr>
    </w:lvl>
    <w:lvl w:ilvl="4">
      <w:start w:val="1"/>
      <w:numFmt w:val="lowerLetter"/>
      <w:lvlText w:val="%5)"/>
      <w:lvlJc w:val="left"/>
      <w:pPr>
        <w:ind w:left="7913" w:hanging="420"/>
      </w:pPr>
    </w:lvl>
    <w:lvl w:ilvl="5">
      <w:start w:val="1"/>
      <w:numFmt w:val="lowerRoman"/>
      <w:lvlText w:val="%6."/>
      <w:lvlJc w:val="right"/>
      <w:pPr>
        <w:ind w:left="8333" w:hanging="420"/>
      </w:pPr>
    </w:lvl>
    <w:lvl w:ilvl="6">
      <w:start w:val="1"/>
      <w:numFmt w:val="decimal"/>
      <w:lvlText w:val="%7."/>
      <w:lvlJc w:val="left"/>
      <w:pPr>
        <w:ind w:left="8753" w:hanging="420"/>
      </w:pPr>
    </w:lvl>
    <w:lvl w:ilvl="7">
      <w:start w:val="1"/>
      <w:numFmt w:val="lowerLetter"/>
      <w:lvlText w:val="%8)"/>
      <w:lvlJc w:val="left"/>
      <w:pPr>
        <w:ind w:left="9173" w:hanging="420"/>
      </w:pPr>
    </w:lvl>
    <w:lvl w:ilvl="8">
      <w:start w:val="1"/>
      <w:numFmt w:val="lowerRoman"/>
      <w:lvlText w:val="%9."/>
      <w:lvlJc w:val="right"/>
      <w:pPr>
        <w:ind w:left="9593"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Q5NDYyMDg5MjY0YmFkYjQxNzMxOWE4MTc4YTIwZTEifQ=="/>
    <w:docVar w:name="KSO_WPS_MARK_KEY" w:val="c6262432-9fee-4481-bfa0-f286a839cef6"/>
  </w:docVars>
  <w:rsids>
    <w:rsidRoot w:val="00DB13CF"/>
    <w:rsid w:val="00133F1F"/>
    <w:rsid w:val="001372F2"/>
    <w:rsid w:val="001B3AAC"/>
    <w:rsid w:val="001E0F9A"/>
    <w:rsid w:val="002124C4"/>
    <w:rsid w:val="00270212"/>
    <w:rsid w:val="002A55AF"/>
    <w:rsid w:val="002F49D4"/>
    <w:rsid w:val="00353D30"/>
    <w:rsid w:val="00374F51"/>
    <w:rsid w:val="003820DC"/>
    <w:rsid w:val="003952AB"/>
    <w:rsid w:val="003B0BFE"/>
    <w:rsid w:val="003B5097"/>
    <w:rsid w:val="003D5AA0"/>
    <w:rsid w:val="003F5D58"/>
    <w:rsid w:val="0047642C"/>
    <w:rsid w:val="00490535"/>
    <w:rsid w:val="004D393C"/>
    <w:rsid w:val="00511F11"/>
    <w:rsid w:val="005554F0"/>
    <w:rsid w:val="00556CF7"/>
    <w:rsid w:val="005639B0"/>
    <w:rsid w:val="005C5850"/>
    <w:rsid w:val="005D08AB"/>
    <w:rsid w:val="006208B0"/>
    <w:rsid w:val="00632D74"/>
    <w:rsid w:val="006401F1"/>
    <w:rsid w:val="0069155C"/>
    <w:rsid w:val="006A1D8C"/>
    <w:rsid w:val="006C2641"/>
    <w:rsid w:val="006D1CE5"/>
    <w:rsid w:val="006D4FD6"/>
    <w:rsid w:val="006E70AC"/>
    <w:rsid w:val="006F6171"/>
    <w:rsid w:val="00880121"/>
    <w:rsid w:val="008B21A3"/>
    <w:rsid w:val="008C2D16"/>
    <w:rsid w:val="009F78B2"/>
    <w:rsid w:val="00A428EB"/>
    <w:rsid w:val="00A61C7F"/>
    <w:rsid w:val="00A91466"/>
    <w:rsid w:val="00AD6871"/>
    <w:rsid w:val="00B4155C"/>
    <w:rsid w:val="00BC596C"/>
    <w:rsid w:val="00BF1035"/>
    <w:rsid w:val="00C25030"/>
    <w:rsid w:val="00C2738B"/>
    <w:rsid w:val="00CF39F5"/>
    <w:rsid w:val="00DA47C2"/>
    <w:rsid w:val="00DB13CF"/>
    <w:rsid w:val="00DC1036"/>
    <w:rsid w:val="00E15672"/>
    <w:rsid w:val="00E15795"/>
    <w:rsid w:val="00E2282F"/>
    <w:rsid w:val="00EB7C47"/>
    <w:rsid w:val="00EC22CE"/>
    <w:rsid w:val="00EE3C33"/>
    <w:rsid w:val="00EF49FA"/>
    <w:rsid w:val="00EF6557"/>
    <w:rsid w:val="00F45C10"/>
    <w:rsid w:val="00F73648"/>
    <w:rsid w:val="00FE3DD8"/>
    <w:rsid w:val="00FF5FDB"/>
    <w:rsid w:val="00FF6BDC"/>
    <w:rsid w:val="091D1F66"/>
    <w:rsid w:val="09653359"/>
    <w:rsid w:val="0CDD66B7"/>
    <w:rsid w:val="141947B9"/>
    <w:rsid w:val="16E00307"/>
    <w:rsid w:val="25F52241"/>
    <w:rsid w:val="48042FD7"/>
    <w:rsid w:val="61441EAB"/>
    <w:rsid w:val="6A23212E"/>
    <w:rsid w:val="74246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0A87"/>
  <w15:docId w15:val="{610E6A6F-B8E4-4D74-9961-6DD7C218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semiHidden/>
    <w:unhideWhenUsed/>
    <w:pPr>
      <w:widowControl/>
      <w:spacing w:before="100" w:beforeAutospacing="1" w:after="100" w:afterAutospacing="1"/>
      <w:jc w:val="left"/>
    </w:pPr>
    <w:rPr>
      <w:kern w:val="0"/>
      <w:sz w:val="24"/>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character" w:customStyle="1" w:styleId="X">
    <w:name w:val="第X条 字符"/>
    <w:link w:val="X0"/>
    <w:locked/>
    <w:rPr>
      <w:rFonts w:ascii="仿宋_GB2312" w:eastAsia="仿宋_GB2312" w:hAnsi="宋体"/>
      <w:bCs/>
      <w:sz w:val="32"/>
      <w:szCs w:val="32"/>
      <w:lang w:val="zh-CN"/>
    </w:rPr>
  </w:style>
  <w:style w:type="paragraph" w:customStyle="1" w:styleId="X0">
    <w:name w:val="第X条"/>
    <w:basedOn w:val="2"/>
    <w:link w:val="X"/>
    <w:qFormat/>
    <w:pPr>
      <w:widowControl/>
      <w:tabs>
        <w:tab w:val="left" w:pos="540"/>
      </w:tabs>
      <w:adjustRightInd w:val="0"/>
      <w:snapToGrid w:val="0"/>
      <w:spacing w:before="0" w:after="0" w:line="560" w:lineRule="exact"/>
      <w:ind w:firstLineChars="200" w:firstLine="200"/>
    </w:pPr>
    <w:rPr>
      <w:rFonts w:ascii="仿宋_GB2312" w:eastAsia="仿宋_GB2312" w:hAnsi="宋体" w:cstheme="minorBidi"/>
      <w:b w:val="0"/>
      <w:lang w:val="zh-CN"/>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paragraph" w:customStyle="1" w:styleId="X1">
    <w:name w:val="第X章"/>
    <w:basedOn w:val="1"/>
    <w:link w:val="X2"/>
    <w:qFormat/>
    <w:pPr>
      <w:tabs>
        <w:tab w:val="left" w:pos="540"/>
      </w:tabs>
      <w:adjustRightInd w:val="0"/>
      <w:snapToGrid w:val="0"/>
      <w:spacing w:beforeLines="100" w:before="240" w:afterLines="100" w:after="240"/>
      <w:jc w:val="center"/>
    </w:pPr>
    <w:rPr>
      <w:rFonts w:ascii="仿宋_GB2312" w:eastAsia="仿宋_GB2312" w:hAnsi="宋体"/>
      <w:sz w:val="32"/>
      <w:szCs w:val="32"/>
      <w:lang w:val="zh-CN"/>
    </w:rPr>
  </w:style>
  <w:style w:type="character" w:customStyle="1" w:styleId="X2">
    <w:name w:val="第X章 字符"/>
    <w:link w:val="X1"/>
    <w:rPr>
      <w:rFonts w:ascii="仿宋_GB2312" w:eastAsia="仿宋_GB2312" w:hAnsi="宋体" w:cs="Times New Roman"/>
      <w:b/>
      <w:bCs/>
      <w:kern w:val="44"/>
      <w:sz w:val="32"/>
      <w:szCs w:val="32"/>
      <w:lang w:val="zh-CN"/>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 w:type="paragraph" w:customStyle="1" w:styleId="11">
    <w:name w:val="修订1"/>
    <w:hidden/>
    <w:uiPriority w:val="99"/>
    <w:unhideWhenUsed/>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薛晓丽</dc:creator>
  <cp:lastModifiedBy>罗朗</cp:lastModifiedBy>
  <cp:revision>4</cp:revision>
  <cp:lastPrinted>2023-12-07T08:38:00Z</cp:lastPrinted>
  <dcterms:created xsi:type="dcterms:W3CDTF">2024-01-24T02:42:00Z</dcterms:created>
  <dcterms:modified xsi:type="dcterms:W3CDTF">2024-02-02T07:02:00Z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A7F94721CBC848A48C65EA7A25D1D272_13</vt:lpwstr>
  </property>
</Properties>
</file>