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D3611">
      <w:pPr>
        <w:pStyle w:val="2"/>
      </w:pPr>
      <w:bookmarkStart w:id="0" w:name="_GoBack"/>
      <w:bookmarkEnd w:id="0"/>
      <w:r>
        <w:rPr>
          <w:rFonts w:hint="eastAsia"/>
        </w:rPr>
        <w:t>华南农综合测评操作手册-班主任</w:t>
      </w:r>
    </w:p>
    <w:p w14:paraId="60EFF3AE">
      <w:pPr>
        <w:pStyle w:val="3"/>
      </w:pPr>
      <w:r>
        <w:rPr>
          <w:rFonts w:hint="eastAsia"/>
        </w:rPr>
        <w:t>一、登陆系统</w:t>
      </w:r>
    </w:p>
    <w:p w14:paraId="7B2C8F7D">
      <w:r>
        <w:rPr>
          <w:rFonts w:hint="eastAsia"/>
        </w:rPr>
        <w:t>访问地址：</w:t>
      </w:r>
      <w:r>
        <w:fldChar w:fldCharType="begin"/>
      </w:r>
      <w:r>
        <w:instrText xml:space="preserve"> HYPERLINK "http://222.201.224.32/xgdw" </w:instrText>
      </w:r>
      <w:r>
        <w:fldChar w:fldCharType="separate"/>
      </w:r>
      <w:r>
        <w:t>http://xgxt.scau.edu.cn</w:t>
      </w:r>
      <w:r>
        <w:fldChar w:fldCharType="end"/>
      </w:r>
      <w:r>
        <w:t xml:space="preserve"> </w:t>
      </w:r>
    </w:p>
    <w:p w14:paraId="7789A997">
      <w:r>
        <w:rPr>
          <w:rFonts w:hint="eastAsia"/>
        </w:rPr>
        <w:t>（找到学工队伍功能模块，点击前往进入系统--设置职务）</w:t>
      </w:r>
    </w:p>
    <w:p w14:paraId="773BF75E">
      <w:pPr>
        <w:rPr>
          <w:rFonts w:hint="eastAsia"/>
        </w:rPr>
      </w:pPr>
      <w:r>
        <w:rPr>
          <w:rFonts w:hint="eastAsia"/>
        </w:rPr>
        <w:t>账号：老师自己的工号</w:t>
      </w:r>
    </w:p>
    <w:p w14:paraId="528DD88B">
      <w:r>
        <w:rPr>
          <w:rFonts w:hint="eastAsia"/>
        </w:rPr>
        <w:t>密码：身份证后六位</w:t>
      </w:r>
    </w:p>
    <w:p w14:paraId="26B92F07">
      <w:pPr>
        <w:rPr>
          <w:rFonts w:hint="eastAsia"/>
        </w:rPr>
      </w:pPr>
    </w:p>
    <w:p w14:paraId="294DF3EA">
      <w:pPr>
        <w:rPr>
          <w:rFonts w:hint="eastAsia"/>
        </w:rPr>
      </w:pPr>
      <w:r>
        <w:drawing>
          <wp:inline distT="0" distB="0" distL="0" distR="0">
            <wp:extent cx="3928110" cy="21424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6" cy="214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1FB7"/>
    <w:p w14:paraId="5D3482CD">
      <w:r>
        <w:rPr>
          <w:rFonts w:hint="eastAsia"/>
        </w:rPr>
        <w:t>综测系统访问地址：</w:t>
      </w:r>
      <w:r>
        <w:fldChar w:fldCharType="begin"/>
      </w:r>
      <w:r>
        <w:instrText xml:space="preserve"> HYPERLINK "http://xgxt.scau.edu.cn" </w:instrText>
      </w:r>
      <w:r>
        <w:fldChar w:fldCharType="separate"/>
      </w:r>
      <w:r>
        <w:rPr>
          <w:rStyle w:val="8"/>
          <w:rFonts w:hint="eastAsia"/>
        </w:rPr>
        <w:t>htt</w:t>
      </w:r>
      <w:r>
        <w:rPr>
          <w:rStyle w:val="8"/>
        </w:rPr>
        <w:t>p://xgxt.scau.edu.cn</w:t>
      </w:r>
      <w:r>
        <w:rPr>
          <w:rStyle w:val="8"/>
        </w:rPr>
        <w:fldChar w:fldCharType="end"/>
      </w:r>
    </w:p>
    <w:p w14:paraId="428ACBB6">
      <w:pPr>
        <w:rPr>
          <w:rFonts w:hint="eastAsia"/>
        </w:rPr>
      </w:pPr>
      <w:r>
        <w:rPr>
          <w:rFonts w:hint="eastAsia"/>
        </w:rPr>
        <w:t>账号：老师自己的工号</w:t>
      </w:r>
    </w:p>
    <w:p w14:paraId="61B5EBC4">
      <w:r>
        <w:rPr>
          <w:rFonts w:hint="eastAsia"/>
        </w:rPr>
        <w:t>密码：身份证后六位</w:t>
      </w:r>
    </w:p>
    <w:p w14:paraId="1B22B890"/>
    <w:p w14:paraId="1E0F378B">
      <w:r>
        <w:rPr>
          <w:rFonts w:hint="eastAsia"/>
        </w:rPr>
        <w:t>登陆后，在事务中心-事务大厅，找到综合测评功能模块，点击前往，跳转进入系统；</w:t>
      </w:r>
    </w:p>
    <w:p w14:paraId="48D2910F">
      <w:r>
        <w:drawing>
          <wp:inline distT="0" distB="0" distL="0" distR="0">
            <wp:extent cx="4544695" cy="2924810"/>
            <wp:effectExtent l="0" t="0" r="8255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7823" cy="29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F9E2">
      <w:pPr>
        <w:pStyle w:val="3"/>
        <w:rPr>
          <w:rFonts w:eastAsia="宋体"/>
        </w:rPr>
      </w:pPr>
      <w:r>
        <w:rPr>
          <w:rFonts w:hint="eastAsia"/>
        </w:rPr>
        <w:t>二、</w:t>
      </w:r>
      <w:r>
        <w:rPr>
          <w:rFonts w:hint="eastAsia" w:eastAsia="宋体"/>
        </w:rPr>
        <w:t>开启自己班级的综合测评互评工作</w:t>
      </w:r>
    </w:p>
    <w:p w14:paraId="2B6723E0">
      <w:r>
        <w:rPr>
          <w:rFonts w:hint="eastAsia"/>
        </w:rPr>
        <w:t>登陆访问地址：htt</w:t>
      </w:r>
      <w:r>
        <w:t>p://xgxt.scau.edu.cn/zhcp</w:t>
      </w:r>
      <w:r>
        <w:rPr>
          <w:rFonts w:hint="eastAsia"/>
        </w:rPr>
        <w:t>（综合测评能模块）以农学院16农学1的班主任邓世媛的账号为例，如下图所示：</w:t>
      </w:r>
    </w:p>
    <w:p w14:paraId="2ED81ADF">
      <w:r>
        <w:drawing>
          <wp:inline distT="0" distB="0" distL="114300" distR="114300">
            <wp:extent cx="5266690" cy="2677160"/>
            <wp:effectExtent l="0" t="0" r="10160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BB654"/>
    <w:p w14:paraId="11DE7BC7">
      <w:r>
        <w:drawing>
          <wp:inline distT="0" distB="0" distL="114300" distR="114300">
            <wp:extent cx="5266690" cy="2770505"/>
            <wp:effectExtent l="0" t="0" r="10160" b="1079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2ACE">
      <w:r>
        <w:drawing>
          <wp:inline distT="0" distB="0" distL="114300" distR="114300">
            <wp:extent cx="5266690" cy="2877820"/>
            <wp:effectExtent l="0" t="0" r="10160" b="1778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9EC70">
      <w:r>
        <w:drawing>
          <wp:inline distT="0" distB="0" distL="114300" distR="114300">
            <wp:extent cx="5264150" cy="2567940"/>
            <wp:effectExtent l="0" t="0" r="12700" b="381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6917"/>
    <w:p w14:paraId="575C807B">
      <w:r>
        <w:rPr>
          <w:rFonts w:hint="eastAsia"/>
        </w:rPr>
        <w:t>设置互评成功的界面如下图所示：</w:t>
      </w:r>
    </w:p>
    <w:p w14:paraId="12B9C288">
      <w:r>
        <w:drawing>
          <wp:inline distT="0" distB="0" distL="114300" distR="114300">
            <wp:extent cx="5266690" cy="2227580"/>
            <wp:effectExtent l="0" t="0" r="10160" b="127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98B2"/>
    <w:p w14:paraId="76B6D4D4"/>
    <w:p w14:paraId="5F0FC612"/>
    <w:p w14:paraId="7B2E8085"/>
    <w:p w14:paraId="4205624E"/>
    <w:p w14:paraId="63992B11"/>
    <w:p w14:paraId="06161820"/>
    <w:p w14:paraId="18A83B26"/>
    <w:p w14:paraId="08F1EB23">
      <w:pPr>
        <w:pStyle w:val="3"/>
      </w:pPr>
      <w:r>
        <w:rPr>
          <w:rFonts w:hint="eastAsia"/>
        </w:rPr>
        <w:t>三、</w:t>
      </w:r>
      <w:r>
        <w:rPr>
          <w:rFonts w:hint="eastAsia" w:eastAsia="宋体"/>
        </w:rPr>
        <w:t>对自己班的学生完成班级评议打分</w:t>
      </w:r>
      <w:r>
        <w:rPr>
          <w:rFonts w:hint="eastAsia"/>
        </w:rPr>
        <w:t xml:space="preserve"> </w:t>
      </w:r>
    </w:p>
    <w:p w14:paraId="43D65862">
      <w:r>
        <w:rPr>
          <w:rFonts w:hint="eastAsia"/>
        </w:rPr>
        <w:t>登陆 htt</w:t>
      </w:r>
      <w:r>
        <w:t>p:// xgxt.scau.edu.cn/zhcp</w:t>
      </w:r>
      <w:r>
        <w:rPr>
          <w:rFonts w:hint="eastAsia"/>
        </w:rPr>
        <w:t>（综合测评能模块） 操作如下图所示：</w:t>
      </w:r>
    </w:p>
    <w:p w14:paraId="11098A0F">
      <w:r>
        <w:drawing>
          <wp:inline distT="0" distB="0" distL="114300" distR="114300">
            <wp:extent cx="5266690" cy="2444115"/>
            <wp:effectExtent l="0" t="0" r="10160" b="1333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22EDA"/>
    <w:p w14:paraId="0CCC2D07">
      <w:r>
        <w:drawing>
          <wp:inline distT="0" distB="0" distL="114300" distR="114300">
            <wp:extent cx="5266690" cy="2699385"/>
            <wp:effectExtent l="0" t="0" r="10160" b="571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1221">
      <w:r>
        <w:drawing>
          <wp:inline distT="0" distB="0" distL="114300" distR="114300">
            <wp:extent cx="5266690" cy="2800985"/>
            <wp:effectExtent l="0" t="0" r="101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3263">
      <w:pPr>
        <w:pStyle w:val="3"/>
        <w:numPr>
          <w:ilvl w:val="0"/>
          <w:numId w:val="1"/>
        </w:numPr>
      </w:pPr>
      <w:r>
        <w:rPr>
          <w:rFonts w:hint="eastAsia"/>
        </w:rPr>
        <w:t>对自己班学生导入德育基础分</w:t>
      </w:r>
    </w:p>
    <w:p w14:paraId="4FF5D4DC">
      <w:r>
        <w:rPr>
          <w:rFonts w:hint="eastAsia"/>
        </w:rPr>
        <w:t>在完成班级所有学生班级评议打分后，紧接着就需要给班级学生导入德育基础分了，具体操作如下图所示：</w:t>
      </w:r>
    </w:p>
    <w:p w14:paraId="24F3CE0C">
      <w:r>
        <w:drawing>
          <wp:inline distT="0" distB="0" distL="114300" distR="114300">
            <wp:extent cx="5266690" cy="2628265"/>
            <wp:effectExtent l="0" t="0" r="1016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58D5">
      <w:r>
        <w:drawing>
          <wp:inline distT="0" distB="0" distL="114300" distR="114300">
            <wp:extent cx="5266690" cy="2789555"/>
            <wp:effectExtent l="0" t="0" r="1016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BF3E">
      <w:r>
        <w:rPr>
          <w:rFonts w:hint="eastAsia"/>
        </w:rPr>
        <w:t>做好德育基础分excel文件，注意格式以及名字和学号要准确，如下图所示：</w:t>
      </w:r>
    </w:p>
    <w:p w14:paraId="0DF57B87">
      <w:r>
        <w:drawing>
          <wp:inline distT="0" distB="0" distL="114300" distR="114300">
            <wp:extent cx="5266690" cy="2463165"/>
            <wp:effectExtent l="0" t="0" r="1016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0A0E5">
      <w:r>
        <w:rPr>
          <w:rFonts w:hint="eastAsia"/>
        </w:rPr>
        <w:t>上传至系统即可，如下图所示：</w:t>
      </w:r>
    </w:p>
    <w:p w14:paraId="5079232B">
      <w:r>
        <w:drawing>
          <wp:inline distT="0" distB="0" distL="114300" distR="114300">
            <wp:extent cx="5264785" cy="2575560"/>
            <wp:effectExtent l="0" t="0" r="1206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70861">
      <w:r>
        <w:drawing>
          <wp:inline distT="0" distB="0" distL="114300" distR="114300">
            <wp:extent cx="5263515" cy="2597785"/>
            <wp:effectExtent l="0" t="0" r="1333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95053">
      <w:pPr>
        <w:pStyle w:val="3"/>
        <w:numPr>
          <w:ilvl w:val="0"/>
          <w:numId w:val="1"/>
        </w:numPr>
      </w:pPr>
      <w:r>
        <w:rPr>
          <w:rFonts w:hint="eastAsia"/>
        </w:rPr>
        <w:t>统一提交给年级辅导员审阅</w:t>
      </w:r>
    </w:p>
    <w:p w14:paraId="082B46E3">
      <w:r>
        <w:rPr>
          <w:rFonts w:hint="eastAsia"/>
        </w:rPr>
        <w:t>待班级学生均完成互评、自评，班主任也打完了班级评议分，导入了德育基础分，那么就可以把整个班级结果提交给年级辅导员审阅了（“班级评议分计算”功能依赖于“统一提交”了才能计算班级评议分数，“学生自评分数计算”依赖于班级所有学生都提交了自评分数） 如下图所示：</w:t>
      </w:r>
    </w:p>
    <w:p w14:paraId="7F4B37EB">
      <w:r>
        <w:drawing>
          <wp:inline distT="0" distB="0" distL="114300" distR="114300">
            <wp:extent cx="5258435" cy="2789555"/>
            <wp:effectExtent l="0" t="0" r="18415" b="1079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4130">
      <w:r>
        <w:rPr>
          <w:rFonts w:hint="eastAsia"/>
        </w:rPr>
        <w:t>提交给年级辅导员后，页面数据状态会变成“已提交” 如下图所示：</w:t>
      </w:r>
    </w:p>
    <w:p w14:paraId="28AA8A02">
      <w:r>
        <w:drawing>
          <wp:inline distT="0" distB="0" distL="114300" distR="114300">
            <wp:extent cx="5274310" cy="2860040"/>
            <wp:effectExtent l="0" t="0" r="2540" b="1651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749F0"/>
    <w:multiLevelType w:val="singleLevel"/>
    <w:tmpl w:val="13D749F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27"/>
    <w:rsid w:val="00077C80"/>
    <w:rsid w:val="00382EFF"/>
    <w:rsid w:val="00506AB5"/>
    <w:rsid w:val="0068026C"/>
    <w:rsid w:val="00695119"/>
    <w:rsid w:val="006A2FF9"/>
    <w:rsid w:val="00884B27"/>
    <w:rsid w:val="0093213D"/>
    <w:rsid w:val="00AA569F"/>
    <w:rsid w:val="00BC7C4F"/>
    <w:rsid w:val="00CB6009"/>
    <w:rsid w:val="00E624E5"/>
    <w:rsid w:val="00FA22C5"/>
    <w:rsid w:val="09140509"/>
    <w:rsid w:val="0EC6407E"/>
    <w:rsid w:val="1039283D"/>
    <w:rsid w:val="16594858"/>
    <w:rsid w:val="1B6434EF"/>
    <w:rsid w:val="1C6D2628"/>
    <w:rsid w:val="24D15927"/>
    <w:rsid w:val="285277D0"/>
    <w:rsid w:val="30B31FBA"/>
    <w:rsid w:val="31676175"/>
    <w:rsid w:val="32E11E6A"/>
    <w:rsid w:val="33371B27"/>
    <w:rsid w:val="360F01F7"/>
    <w:rsid w:val="5B44399E"/>
    <w:rsid w:val="61AD4AB0"/>
    <w:rsid w:val="7128056B"/>
    <w:rsid w:val="78570945"/>
    <w:rsid w:val="7BC22224"/>
    <w:rsid w:val="7FD7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527</Words>
  <Characters>630</Characters>
  <Lines>5</Lines>
  <Paragraphs>1</Paragraphs>
  <TotalTime>903</TotalTime>
  <ScaleCrop>false</ScaleCrop>
  <LinksUpToDate>false</LinksUpToDate>
  <CharactersWithSpaces>637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2020-03-23T06:33:00Z</dcterms:created>
  <dc:creator>李少娟</dc:creator>
  <cp:lastModifiedBy>你猜</cp:lastModifiedBy>
  <dcterms:modified xsi:type="dcterms:W3CDTF">2025-09-19T08:31:12Z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4E47BF6D068F456E9F98630B2B1917CE_13</vt:lpwstr>
  </property>
</Properties>
</file>